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70" w:name="Xd52ee9a9cf62f5f40a85d596b01dce0c60ccd76"/>
    <w:p>
      <w:pPr>
        <w:pStyle w:val="Heading1"/>
      </w:pPr>
      <w:r>
        <w:t xml:space="preserve">TP3 -- Plan d'adressage multi-sites &amp; déploiement</w:t>
      </w:r>
    </w:p>
    <w:p>
      <w:pPr>
        <w:pStyle w:val="BlockText"/>
      </w:pPr>
      <w:r>
        <w:rPr>
          <w:b/>
          <w:bCs/>
        </w:rPr>
        <w:t xml:space="preserve">Séquence 04 -- Fondations IPv4 &amp; Adressage</w:t>
      </w:r>
      <w:r>
        <w:t xml:space="preserve"> </w:t>
      </w:r>
      <w:r>
        <w:rPr>
          <w:b/>
          <w:bCs/>
        </w:rPr>
        <w:t xml:space="preserve">Séance S5 -- TP3 Plan + Déploiement (3h)</w:t>
      </w:r>
      <w:r>
        <w:t xml:space="preserve"> </w:t>
      </w:r>
      <w:r>
        <w:rPr>
          <w:b/>
          <w:bCs/>
        </w:rPr>
        <w:t xml:space="preserve">Classe :</w:t>
      </w:r>
      <w:r>
        <w:t xml:space="preserve"> </w:t>
      </w:r>
      <w:r>
        <w:t xml:space="preserve">1CIEL |</w:t>
      </w:r>
      <w:r>
        <w:t xml:space="preserve"> </w:t>
      </w:r>
      <w:r>
        <w:rPr>
          <w:b/>
          <w:bCs/>
        </w:rPr>
        <w:t xml:space="preserve">Binome :</w:t>
      </w:r>
      <w:r>
        <w:t xml:space="preserve"> </w:t>
      </w:r>
      <w:r>
        <w:t xml:space="preserve">_________ / _________ |</w:t>
      </w:r>
      <w:r>
        <w:t xml:space="preserve"> </w:t>
      </w:r>
      <w:r>
        <w:rPr>
          <w:b/>
          <w:bCs/>
        </w:rPr>
        <w:t xml:space="preserve">Date :</w:t>
      </w:r>
      <w:r>
        <w:t xml:space="preserve"> </w:t>
      </w:r>
      <w:r>
        <w:rPr>
          <w:b/>
          <w:bCs/>
          <w:i/>
          <w:iCs/>
        </w:rPr>
        <w:t xml:space="preserve">/</w:t>
      </w:r>
      <w:r>
        <w:t xml:space="preserve">/______</w:t>
      </w:r>
    </w:p>
    <w:p>
      <w:r>
        <w:pict>
          <v:rect style="width:0;height:1.5pt" o:hralign="center" o:hrstd="t" o:hr="t"/>
        </w:pict>
      </w:r>
    </w:p>
    <w:bookmarkStart w:id="38" w:name="ta-mission"/>
    <w:p>
      <w:pPr>
        <w:pStyle w:val="Heading2"/>
      </w:pPr>
      <w:r>
        <w:t xml:space="preserve">Ta mission</w:t>
      </w:r>
    </w:p>
    <w:p>
      <w:pPr>
        <w:pStyle w:val="FirstParagraph"/>
      </w:pPr>
      <w:r>
        <w:t xml:space="preserve">C'est le jour J : ITECH OCÉAN doit livrer le plan d'adressage de la chaîne Océan Lodge et déployer la configuration sur l'infrastructure de test. Tu travailles en binome. Tu dois concevoir le plan IPAM complet pour les 4 sites, configurer les VM selon ce plan, et valider la connectivité inter-sites.</w:t>
      </w:r>
    </w:p>
    <w:p>
      <w:r>
        <w:pict>
          <v:rect style="width:0;height:1.5pt" o:hralign="center" o:hrstd="t" o:hr="t"/>
        </w:pict>
      </w:r>
    </w:p>
    <w:bookmarkEnd w:id="38"/>
    <w:bookmarkStart w:id="39" w:name="compétences-visées"/>
    <w:p>
      <w:pPr>
        <w:pStyle w:val="Heading2"/>
      </w:pPr>
      <w:r>
        <w:t xml:space="preserve">Compétences visées</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Compétence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Ce qu'on attend</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C06</w:t>
            </w:r>
            <w:r>
              <w:rPr>
                <w:rFonts w:ascii="Arial" w:hAnsi="Arial"/>
                <w:color w:val="2C3E50"/>
                <w:sz w:val="20"/>
              </w:rPr>
              <w:t xml:space="preserve"> </w:t>
            </w:r>
            <w:r>
              <w:rPr>
                <w:rFonts w:ascii="Arial" w:hAnsi="Arial"/>
                <w:color w:val="2C3E50"/>
                <w:sz w:val="20"/>
              </w:rPr>
              <w:t xml:space="preserve">-- Valider la conformité d'une installation</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Concevoir un plan conforme au cahier des charges, tester et valider</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C09</w:t>
            </w:r>
            <w:r>
              <w:rPr>
                <w:rFonts w:ascii="Arial" w:hAnsi="Arial"/>
                <w:color w:val="2C3E50"/>
                <w:sz w:val="20"/>
              </w:rPr>
              <w:t xml:space="preserve"> </w:t>
            </w:r>
            <w:r>
              <w:rPr>
                <w:rFonts w:ascii="Arial" w:hAnsi="Arial"/>
                <w:color w:val="2C3E50"/>
                <w:sz w:val="20"/>
              </w:rPr>
              <w:t xml:space="preserve">-- Installer les éléments d'un système informatique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Configurer les postes, mettre en service, documenter</w:t>
            </w:r>
          </w:p>
        </w:tc>
      </w:tr>
    </w:tbl>
    <w:p>
      <w:r>
        <w:pict>
          <v:rect style="width:0;height:1.5pt" o:hralign="center" o:hrstd="t" o:hr="t"/>
        </w:pict>
      </w:r>
    </w:p>
    <w:bookmarkEnd w:id="39"/>
    <w:bookmarkStart w:id="40" w:name="preuves-à-collecter-5"/>
    <w:p>
      <w:pPr>
        <w:pStyle w:val="Heading2"/>
      </w:pPr>
      <w:r>
        <w:t xml:space="preserve">Preuves à collecter (5)</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409"/>
        <w:gridCol w:w="2409"/>
        <w:gridCol w:w="2410"/>
        <w:gridCol w:w="2410"/>
      </w:tblGrid>
      <w:tr>
        <w:trPr>
          <w:tblHeader w:val="on"/>
        </w:trP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Preuve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Format</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Moment</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PREUVE_P1</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Plan d'adressage IPAM complet (tableau)</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Tableau papier ou numérique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Fin Partie 1</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PREUVE_P2</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Capture écran : configuration netplan de 2 VM</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Screenshot</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Fin Partie 2</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PREUVE_P3</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Capture écran : ping intra-site réussi</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Screenshot</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Fin Partie 3</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PREUVE_P4</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Capture écran : ping inter-sites réussi (via routeur si possible) ou tableau de tests</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Screenshot / Tableau</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Fin Partie 3</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PREUVE_P5</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Documentation réseau synthetique (schéma annoté + rapport)</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Document texte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Fin Partie 5</w:t>
            </w:r>
          </w:p>
        </w:tc>
      </w:tr>
    </w:tbl>
    <w:p>
      <w:r>
        <w:pict>
          <v:rect style="width:0;height:1.5pt" o:hralign="center" o:hrstd="t" o:hr="t"/>
        </w:pict>
      </w:r>
    </w:p>
    <w:bookmarkEnd w:id="40"/>
    <w:bookmarkStart w:id="41" w:name="kit-de-survie"/>
    <w:p>
      <w:pPr>
        <w:pStyle w:val="Heading2"/>
      </w:pPr>
      <w:r>
        <w:t xml:space="preserve">Kit de survie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Action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Commande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Ce qu'on regarde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Config IP statique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Style w:val="VerbatimChar"/>
                <w:rFonts w:ascii="Arial" w:hAnsi="Arial"/>
                <w:color w:val="2C3E50"/>
                <w:sz w:val="20"/>
              </w:rPr>
              <w:t xml:space="preserve">sudo nano /etc/netplan/01-netcfg.yaml</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Syntaxe YAML correcte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Appliquer config</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Style w:val="VerbatimChar"/>
                <w:rFonts w:ascii="Arial" w:hAnsi="Arial"/>
                <w:color w:val="2C3E50"/>
                <w:sz w:val="20"/>
              </w:rPr>
              <w:t xml:space="preserve">sudo netplan apply</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Aucune erreur retournée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Vérifier IP</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Style w:val="VerbatimChar"/>
                <w:rFonts w:ascii="Arial" w:hAnsi="Arial"/>
                <w:color w:val="2C3E50"/>
                <w:sz w:val="20"/>
              </w:rPr>
              <w:t xml:space="preserve">ip a show enp0s3</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Adresse correcte affichee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Test connectivité</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Style w:val="VerbatimChar"/>
                <w:rFonts w:ascii="Arial" w:hAnsi="Arial"/>
                <w:color w:val="2C3E50"/>
                <w:sz w:val="20"/>
              </w:rPr>
              <w:t xml:space="preserve">ping -c 4 &lt;adresse&gt;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0% packet loss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Table de routage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Style w:val="VerbatimChar"/>
                <w:rFonts w:ascii="Arial" w:hAnsi="Arial"/>
                <w:color w:val="2C3E50"/>
                <w:sz w:val="20"/>
              </w:rPr>
              <w:t xml:space="preserve">ip route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Route default présente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Calculer sous-réseau</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Style w:val="VerbatimChar"/>
                <w:rFonts w:ascii="Arial" w:hAnsi="Arial"/>
                <w:color w:val="2C3E50"/>
                <w:sz w:val="20"/>
              </w:rPr>
              <w:t xml:space="preserve">ipcalc &lt;adresse&gt;/&lt;masque&gt;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Si installe sur la VM</w:t>
            </w:r>
          </w:p>
        </w:tc>
      </w:tr>
    </w:tbl>
    <w:p>
      <w:pPr>
        <w:pStyle w:val="BodyText"/>
      </w:pPr>
      <w:r>
        <w:rPr>
          <w:b/>
          <w:bCs/>
        </w:rPr>
        <w:t xml:space="preserve">Rappel syntaxe netplan :</w:t>
      </w:r>
    </w:p>
    <w:p>
      <w:pPr>
        <w:pStyle w:val="SourceCode"/>
      </w:pPr>
      <w:r>
        <w:rPr>
          <w:rStyle w:val="FunctionTok"/>
        </w:rPr>
        <w:t xml:space="preserve">network</w:t>
      </w:r>
      <w:r>
        <w:rPr>
          <w:rStyle w:val="KeywordTok"/>
        </w:rPr>
        <w:t xml:space="preserve">:</w:t>
      </w:r>
      <w:r>
        <w:br/>
      </w:r>
      <w:r>
        <w:rPr>
          <w:rStyle w:val="AttributeTok"/>
        </w:rPr>
        <w:t xml:space="preserve">  </w:t>
      </w:r>
      <w:r>
        <w:rPr>
          <w:rStyle w:val="FunctionTok"/>
        </w:rPr>
        <w:t xml:space="preserve">version</w:t>
      </w:r>
      <w:r>
        <w:rPr>
          <w:rStyle w:val="KeywordTok"/>
        </w:rPr>
        <w:t xml:space="preserve">:</w:t>
      </w:r>
      <w:r>
        <w:rPr>
          <w:rStyle w:val="AttributeTok"/>
        </w:rPr>
        <w:t xml:space="preserve"> </w:t>
      </w:r>
      <w:r>
        <w:rPr>
          <w:rStyle w:val="DecValTok"/>
        </w:rPr>
        <w:t xml:space="preserve">2</w:t>
      </w:r>
      <w:r>
        <w:br/>
      </w:r>
      <w:r>
        <w:rPr>
          <w:rStyle w:val="AttributeTok"/>
        </w:rPr>
        <w:t xml:space="preserve">  </w:t>
      </w:r>
      <w:r>
        <w:rPr>
          <w:rStyle w:val="FunctionTok"/>
        </w:rPr>
        <w:t xml:space="preserve">renderer</w:t>
      </w:r>
      <w:r>
        <w:rPr>
          <w:rStyle w:val="KeywordTok"/>
        </w:rPr>
        <w:t xml:space="preserve">:</w:t>
      </w:r>
      <w:r>
        <w:rPr>
          <w:rStyle w:val="AttributeTok"/>
        </w:rPr>
        <w:t xml:space="preserve"> networkd</w:t>
      </w:r>
      <w:r>
        <w:br/>
      </w:r>
      <w:r>
        <w:rPr>
          <w:rStyle w:val="AttributeTok"/>
        </w:rPr>
        <w:t xml:space="preserve">  </w:t>
      </w:r>
      <w:r>
        <w:rPr>
          <w:rStyle w:val="FunctionTok"/>
        </w:rPr>
        <w:t xml:space="preserve">ethernets</w:t>
      </w:r>
      <w:r>
        <w:rPr>
          <w:rStyle w:val="KeywordTok"/>
        </w:rPr>
        <w:t xml:space="preserve">:</w:t>
      </w:r>
      <w:r>
        <w:br/>
      </w:r>
      <w:r>
        <w:rPr>
          <w:rStyle w:val="AttributeTok"/>
        </w:rPr>
        <w:t xml:space="preserve">    </w:t>
      </w:r>
      <w:r>
        <w:rPr>
          <w:rStyle w:val="FunctionTok"/>
        </w:rPr>
        <w:t xml:space="preserve">enp0s3</w:t>
      </w:r>
      <w:r>
        <w:rPr>
          <w:rStyle w:val="KeywordTok"/>
        </w:rPr>
        <w:t xml:space="preserve">:</w:t>
      </w:r>
      <w:r>
        <w:br/>
      </w:r>
      <w:r>
        <w:rPr>
          <w:rStyle w:val="AttributeTok"/>
        </w:rPr>
        <w:t xml:space="preserve">      </w:t>
      </w:r>
      <w:r>
        <w:rPr>
          <w:rStyle w:val="FunctionTok"/>
        </w:rPr>
        <w:t xml:space="preserve">dhcp4</w:t>
      </w:r>
      <w:r>
        <w:rPr>
          <w:rStyle w:val="KeywordTok"/>
        </w:rPr>
        <w:t xml:space="preserve">:</w:t>
      </w:r>
      <w:r>
        <w:rPr>
          <w:rStyle w:val="AttributeTok"/>
        </w:rPr>
        <w:t xml:space="preserve"> </w:t>
      </w:r>
      <w:r>
        <w:rPr>
          <w:rStyle w:val="CharTok"/>
        </w:rPr>
        <w:t xml:space="preserve">false</w:t>
      </w:r>
      <w:r>
        <w:br/>
      </w:r>
      <w:r>
        <w:rPr>
          <w:rStyle w:val="AttributeTok"/>
        </w:rPr>
        <w:t xml:space="preserve">      </w:t>
      </w:r>
      <w:r>
        <w:rPr>
          <w:rStyle w:val="FunctionTok"/>
        </w:rPr>
        <w:t xml:space="preserve">addresses</w:t>
      </w:r>
      <w:r>
        <w:rPr>
          <w:rStyle w:val="KeywordTok"/>
        </w:rPr>
        <w:t xml:space="preserve">:</w:t>
      </w:r>
      <w:r>
        <w:br/>
      </w:r>
      <w:r>
        <w:rPr>
          <w:rStyle w:val="AttributeTok"/>
        </w:rPr>
        <w:t xml:space="preserve">        </w:t>
      </w:r>
      <w:r>
        <w:rPr>
          <w:rStyle w:val="KeywordTok"/>
        </w:rPr>
        <w:t xml:space="preserve">-</w:t>
      </w:r>
      <w:r>
        <w:rPr>
          <w:rStyle w:val="AttributeTok"/>
        </w:rPr>
        <w:t xml:space="preserve"> 10.0.1.2/25</w:t>
      </w:r>
      <w:r>
        <w:br/>
      </w:r>
      <w:r>
        <w:rPr>
          <w:rStyle w:val="AttributeTok"/>
        </w:rPr>
        <w:t xml:space="preserve">      </w:t>
      </w:r>
      <w:r>
        <w:rPr>
          <w:rStyle w:val="FunctionTok"/>
        </w:rPr>
        <w:t xml:space="preserve">routes</w:t>
      </w:r>
      <w:r>
        <w:rPr>
          <w:rStyle w:val="KeywordTok"/>
        </w:rPr>
        <w:t xml:space="preserve">:</w:t>
      </w:r>
      <w:r>
        <w:br/>
      </w:r>
      <w:r>
        <w:rPr>
          <w:rStyle w:val="AttributeTok"/>
        </w:rPr>
        <w:t xml:space="preserve">        </w:t>
      </w:r>
      <w:r>
        <w:rPr>
          <w:rStyle w:val="KeywordTok"/>
        </w:rPr>
        <w:t xml:space="preserve">-</w:t>
      </w:r>
      <w:r>
        <w:rPr>
          <w:rStyle w:val="AttributeTok"/>
        </w:rPr>
        <w:t xml:space="preserve"> </w:t>
      </w:r>
      <w:r>
        <w:rPr>
          <w:rStyle w:val="FunctionTok"/>
        </w:rPr>
        <w:t xml:space="preserve">to</w:t>
      </w:r>
      <w:r>
        <w:rPr>
          <w:rStyle w:val="KeywordTok"/>
        </w:rPr>
        <w:t xml:space="preserve">:</w:t>
      </w:r>
      <w:r>
        <w:rPr>
          <w:rStyle w:val="AttributeTok"/>
        </w:rPr>
        <w:t xml:space="preserve"> default</w:t>
      </w:r>
      <w:r>
        <w:br/>
      </w:r>
      <w:r>
        <w:rPr>
          <w:rStyle w:val="AttributeTok"/>
        </w:rPr>
        <w:t xml:space="preserve">          </w:t>
      </w:r>
      <w:r>
        <w:rPr>
          <w:rStyle w:val="FunctionTok"/>
        </w:rPr>
        <w:t xml:space="preserve">via</w:t>
      </w:r>
      <w:r>
        <w:rPr>
          <w:rStyle w:val="KeywordTok"/>
        </w:rPr>
        <w:t xml:space="preserve">:</w:t>
      </w:r>
      <w:r>
        <w:rPr>
          <w:rStyle w:val="AttributeTok"/>
        </w:rPr>
        <w:t xml:space="preserve"> </w:t>
      </w:r>
      <w:r>
        <w:rPr>
          <w:rStyle w:val="FloatTok"/>
        </w:rPr>
        <w:t xml:space="preserve">10.0.1.1</w:t>
      </w:r>
      <w:r>
        <w:br/>
      </w:r>
      <w:r>
        <w:rPr>
          <w:rStyle w:val="AttributeTok"/>
        </w:rPr>
        <w:t xml:space="preserve">      </w:t>
      </w:r>
      <w:r>
        <w:rPr>
          <w:rStyle w:val="FunctionTok"/>
        </w:rPr>
        <w:t xml:space="preserve">nameservers</w:t>
      </w:r>
      <w:r>
        <w:rPr>
          <w:rStyle w:val="KeywordTok"/>
        </w:rPr>
        <w:t xml:space="preserve">:</w:t>
      </w:r>
      <w:r>
        <w:br/>
      </w:r>
      <w:r>
        <w:rPr>
          <w:rStyle w:val="AttributeTok"/>
        </w:rPr>
        <w:t xml:space="preserve">        </w:t>
      </w:r>
      <w:r>
        <w:rPr>
          <w:rStyle w:val="FunctionTok"/>
        </w:rPr>
        <w:t xml:space="preserve">addresses</w:t>
      </w:r>
      <w:r>
        <w:rPr>
          <w:rStyle w:val="KeywordTok"/>
        </w:rPr>
        <w:t xml:space="preserve">:</w:t>
      </w:r>
      <w:r>
        <w:rPr>
          <w:rStyle w:val="AttributeTok"/>
        </w:rPr>
        <w:t xml:space="preserve"> </w:t>
      </w:r>
      <w:r>
        <w:rPr>
          <w:rStyle w:val="KeywordTok"/>
        </w:rPr>
        <w:t xml:space="preserve">[</w:t>
      </w:r>
      <w:r>
        <w:rPr>
          <w:rStyle w:val="FloatTok"/>
        </w:rPr>
        <w:t xml:space="preserve">8.8.8.8</w:t>
      </w:r>
      <w:r>
        <w:rPr>
          <w:rStyle w:val="KeywordTok"/>
        </w:rPr>
        <w:t xml:space="preserve">]</w:t>
      </w:r>
    </w:p>
    <w:p>
      <w:pPr>
        <w:pStyle w:val="FirstParagraph"/>
      </w:pPr>
      <w:r>
        <w:rPr>
          <w:b/>
          <w:bCs/>
        </w:rPr>
        <w:t xml:space="preserve">Rappel table des masques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204"/>
        <w:gridCol w:w="1204"/>
        <w:gridCol w:w="1204"/>
        <w:gridCol w:w="1204"/>
        <w:gridCol w:w="1204"/>
        <w:gridCol w:w="1204"/>
        <w:gridCol w:w="1204"/>
        <w:gridCol w:w="1210"/>
      </w:tblGrid>
      <w:tr>
        <w:trPr>
          <w:tblHeader w:val="on"/>
        </w:trPr>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Masque</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/24</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/25</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/26</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/27</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/28</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/29</w:t>
            </w:r>
          </w:p>
        </w:tc>
        <w:tc>
          <w:tcPr>
            <w:tcW w:type="dxa" w:w="12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/30</w:t>
            </w:r>
          </w:p>
        </w:tc>
      </w:tr>
      <w:tr>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Adresses totales</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256</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128</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64</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32</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16</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8</w:t>
            </w:r>
          </w:p>
        </w:tc>
        <w:tc>
          <w:tcPr>
            <w:tcW w:type="dxa" w:w="12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4</w:t>
            </w:r>
          </w:p>
        </w:tc>
      </w:tr>
      <w:tr>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Hôtes utilisables</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254</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126</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62</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30</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14</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6</w:t>
            </w:r>
          </w:p>
        </w:tc>
        <w:tc>
          <w:tcPr>
            <w:tcW w:type="dxa" w:w="12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2</w:t>
            </w:r>
          </w:p>
        </w:tc>
      </w:tr>
    </w:tbl>
    <w:p>
      <w:r>
        <w:pict>
          <v:rect style="width:0;height:1.5pt" o:hralign="center" o:hrstd="t" o:hr="t"/>
        </w:pict>
      </w:r>
    </w:p>
    <w:bookmarkEnd w:id="41"/>
    <w:bookmarkStart w:id="42" w:name="activation-5-min-sans-document"/>
    <w:p>
      <w:pPr>
        <w:pStyle w:val="Heading2"/>
      </w:pPr>
      <w:r>
        <w:t xml:space="preserve">ACTIVATION (5 min, sans document)</w:t>
      </w:r>
    </w:p>
    <w:p>
      <w:pPr>
        <w:pStyle w:val="FirstParagraph"/>
      </w:pPr>
      <w:r>
        <w:t xml:space="preserve">Réponds aux trois questions suivantes sans regarder tes notes.</w:t>
      </w:r>
    </w:p>
    <w:p>
      <w:pPr>
        <w:pStyle w:val="BodyText"/>
      </w:pPr>
      <w:r>
        <w:rPr>
          <w:b/>
          <w:bCs/>
        </w:rPr>
        <w:t xml:space="preserve">Q1 :</w:t>
      </w:r>
      <w:r>
        <w:t xml:space="preserve"> </w:t>
      </w:r>
      <w:r>
        <w:t xml:space="preserve">Donne la formule pour calculer le nombre d'hôtes utilisables dans un sous-réseau.</w:t>
      </w:r>
    </w:p>
    <w:p>
      <w:pPr>
        <w:pStyle w:val="SourceCode"/>
      </w:pPr>
      <w:r>
        <w:rPr>
          <w:rStyle w:val="VerbatimChar"/>
        </w:rPr>
        <w:t xml:space="preserve">Réponse : _______________________________________________</w:t>
      </w:r>
    </w:p>
    <w:p>
      <w:pPr>
        <w:pStyle w:val="FirstParagraph"/>
      </w:pPr>
      <w:r>
        <w:rPr>
          <w:b/>
          <w:bCs/>
        </w:rPr>
        <w:t xml:space="preserve">Q2 :</w:t>
      </w:r>
      <w:r>
        <w:t xml:space="preserve"> </w:t>
      </w:r>
      <w:r>
        <w:t xml:space="preserve">Quel masque CIDR permet d'avoir au moins 62 adresses utilisables ?</w:t>
      </w:r>
    </w:p>
    <w:p>
      <w:pPr>
        <w:pStyle w:val="SourceCode"/>
      </w:pPr>
      <w:r>
        <w:rPr>
          <w:rStyle w:val="VerbatimChar"/>
        </w:rPr>
        <w:t xml:space="preserve">Réponse : _______________________________________________</w:t>
      </w:r>
    </w:p>
    <w:p>
      <w:pPr>
        <w:pStyle w:val="FirstParagraph"/>
      </w:pPr>
      <w:r>
        <w:rPr>
          <w:b/>
          <w:bCs/>
        </w:rPr>
        <w:t xml:space="preserve">Q3 :</w:t>
      </w:r>
      <w:r>
        <w:t xml:space="preserve"> </w:t>
      </w:r>
      <w:r>
        <w:t xml:space="preserve">Dans quel fichier configure-t-on une IP statique sous Ubuntu avec netplan ?</w:t>
      </w:r>
    </w:p>
    <w:p>
      <w:pPr>
        <w:pStyle w:val="SourceCode"/>
      </w:pPr>
      <w:r>
        <w:rPr>
          <w:rStyle w:val="VerbatimChar"/>
        </w:rPr>
        <w:t xml:space="preserve">Réponse : _______________________________________________</w:t>
      </w:r>
    </w:p>
    <w:p>
      <w:r>
        <w:pict>
          <v:rect style="width:0;height:1.5pt" o:hralign="center" o:hrstd="t" o:hr="t"/>
        </w:pict>
      </w:r>
    </w:p>
    <w:bookmarkEnd w:id="42"/>
    <w:bookmarkStart w:id="48" w:name="X1b7ff1d76893e5189c19b487de8d7986e081f11"/>
    <w:p>
      <w:pPr>
        <w:pStyle w:val="Heading2"/>
      </w:pPr>
      <w:r>
        <w:t xml:space="preserve">PARTIE 1 -- Conception du plan d'adressage (45 min)</w:t>
      </w:r>
    </w:p>
    <w:bookmarkStart w:id="43" w:name="contexte"/>
    <w:p>
      <w:pPr>
        <w:pStyle w:val="Heading3"/>
      </w:pPr>
      <w:r>
        <w:t xml:space="preserve">Contexte</w:t>
      </w:r>
    </w:p>
    <w:p>
      <w:pPr>
        <w:pStyle w:val="FirstParagraph"/>
      </w:pPr>
      <w:r>
        <w:t xml:space="preserve">ITECH OCÉAN Réunion gère 4 sites hôteliers. Le réseau de depart attribué a l'entreprise est</w:t>
      </w:r>
      <w:r>
        <w:t xml:space="preserve"> </w:t>
      </w:r>
      <w:r>
        <w:rPr>
          <w:b/>
          <w:bCs/>
        </w:rPr>
        <w:t xml:space="preserve">10.0.0.0/16</w:t>
      </w:r>
      <w:r>
        <w:t xml:space="preserve">. Tu dois répartir ce réseau en sous-réseaux pour les 4 sites.</w:t>
      </w:r>
    </w:p>
    <w:p>
      <w:pPr>
        <w:pStyle w:val="BodyText"/>
      </w:pPr>
      <w:r>
        <w:rPr>
          <w:b/>
          <w:bCs/>
        </w:rPr>
        <w:t xml:space="preserve">Données du cahier des charges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Site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Postes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Serveurs</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Telephones IP</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Bornes Wi-Fi</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Total équipements</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Saint-Pierre (siege)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50</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5</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10</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15</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80</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Saint-Paul</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30</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2</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5</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8</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45</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Saint-Benoît</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20</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3</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5</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29</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Sainte-Rose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10</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1</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2</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3</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16</w:t>
            </w:r>
          </w:p>
        </w:tc>
      </w:tr>
    </w:tbl>
    <w:bookmarkEnd w:id="43"/>
    <w:bookmarkStart w:id="44" w:name="Xf2f9feb749b0d0659745a05ea532aa45e297ef8"/>
    <w:p>
      <w:pPr>
        <w:pStyle w:val="Heading3"/>
      </w:pPr>
      <w:r>
        <w:t xml:space="preserve">Étape 1.1 -- Analyse des besoins avec marge (10 min)</w:t>
      </w:r>
    </w:p>
    <w:p>
      <w:pPr>
        <w:pStyle w:val="FirstParagraph"/>
      </w:pPr>
      <w:r>
        <w:t xml:space="preserve">Pour chaque site, calcule le nombre d'adresses nécessaires en ajoutant une</w:t>
      </w:r>
      <w:r>
        <w:t xml:space="preserve"> </w:t>
      </w:r>
      <w:r>
        <w:rPr>
          <w:b/>
          <w:bCs/>
        </w:rPr>
        <w:t xml:space="preserve">marge de 20%</w:t>
      </w:r>
      <w:r>
        <w:t xml:space="preserve"> </w:t>
      </w:r>
      <w:r>
        <w:t xml:space="preserve">pour l'evolutivite. Arrondis a l'entier supérieur.</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409"/>
        <w:gridCol w:w="2409"/>
        <w:gridCol w:w="2410"/>
        <w:gridCol w:w="2410"/>
      </w:tblGrid>
      <w:tr>
        <w:trPr>
          <w:tblHeader w:val="on"/>
        </w:trP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Site</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Équipements actuels</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Calcul +20%</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Adresses nécessaires (arrondi)</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Saint-Pierre</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80</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80 x 1.2 = _____</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Saint-Paul</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45</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45 x 1.2 = _____</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Saint-Benoît</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29</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29 x 1.2 = _____</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Sainte-Rose</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16</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16 x 1.2 = _____</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w:t>
            </w:r>
          </w:p>
        </w:tc>
      </w:tr>
    </w:tbl>
    <w:bookmarkEnd w:id="44"/>
    <w:bookmarkStart w:id="45" w:name="X1b3ba9aab4e93dff5ec0251140a8396b0df1b73"/>
    <w:p>
      <w:pPr>
        <w:pStyle w:val="Heading3"/>
      </w:pPr>
      <w:r>
        <w:t xml:space="preserve">Étape 1.2 -- Choix du masque optimal (10 min)</w:t>
      </w:r>
    </w:p>
    <w:p>
      <w:pPr>
        <w:pStyle w:val="FirstParagraph"/>
      </w:pPr>
      <w:r>
        <w:t xml:space="preserve">Pour chaque site, détermine le masque CIDR le plus petit (le plus précis) qui couvre le besoin avec marge. Utilise la table des masques du kit de survie.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927"/>
        <w:gridCol w:w="1927"/>
        <w:gridCol w:w="1928"/>
        <w:gridCol w:w="1928"/>
        <w:gridCol w:w="1928"/>
      </w:tblGrid>
      <w:tr>
        <w:trPr>
          <w:tblHeader w:val="on"/>
        </w:trP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Site</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Besoin (avec marge)</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Masque choisi</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Nb hôtes utilisables</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Suffisant ? (oui/non)</w:t>
            </w:r>
          </w:p>
        </w:tc>
      </w:tr>
      <w:t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Saint-Pierre</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w:t>
            </w:r>
          </w:p>
        </w:tc>
      </w:tr>
      <w:t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Saint-Paul</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w:t>
            </w:r>
          </w:p>
        </w:tc>
      </w:tr>
      <w:t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Saint-Benoît</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w:t>
            </w:r>
          </w:p>
        </w:tc>
      </w:tr>
      <w:t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Sainte-Rose</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w:t>
            </w:r>
          </w:p>
        </w:tc>
      </w:tr>
    </w:tbl>
    <w:bookmarkEnd w:id="45"/>
    <w:bookmarkStart w:id="46" w:name="Xa024e81149f344887d9111552b3f638246e6dca"/>
    <w:p>
      <w:pPr>
        <w:pStyle w:val="Heading3"/>
      </w:pPr>
      <w:r>
        <w:t xml:space="preserve">Étape 1.3 -- Attribution des sous-réseaux (25 min)</w:t>
      </w:r>
    </w:p>
    <w:p>
      <w:pPr>
        <w:pStyle w:val="FirstParagraph"/>
      </w:pPr>
      <w:r>
        <w:t xml:space="preserve">Attribué les sous-réseaux de manière sequentielle,</w:t>
      </w:r>
      <w:r>
        <w:t xml:space="preserve"> </w:t>
      </w:r>
      <w:r>
        <w:rPr>
          <w:b/>
          <w:bCs/>
        </w:rPr>
        <w:t xml:space="preserve">sans chevauchement</w:t>
      </w:r>
      <w:r>
        <w:t xml:space="preserve">. Pour chaque site, calcule toutes les adresses clés.</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376"/>
        <w:gridCol w:w="1376"/>
        <w:gridCol w:w="1376"/>
        <w:gridCol w:w="1376"/>
        <w:gridCol w:w="1376"/>
        <w:gridCol w:w="1376"/>
        <w:gridCol w:w="1382"/>
      </w:tblGrid>
      <w:tr>
        <w:trPr>
          <w:tblHeader w:val="on"/>
        </w:trPr>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Site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Adresse réseau</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Masque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1ere utilisable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Dernière utilisable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Broadcast</w:t>
            </w:r>
          </w:p>
        </w:tc>
        <w:tc>
          <w:tcPr>
            <w:tcW w:type="dxa" w:w="138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Passerelle</w:t>
            </w:r>
          </w:p>
        </w:tc>
      </w:tr>
      <w:tr>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Saint-Pierre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10.0.1.0</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8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10.0.1.1</w:t>
            </w:r>
          </w:p>
        </w:tc>
      </w:tr>
      <w:tr>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Saint-Paul</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8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r>
      <w:tr>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Saint-Benoît</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8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r>
      <w:tr>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Sainte-Rose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c>
          <w:tcPr>
            <w:tcW w:type="dxa" w:w="138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b/>
                <w:b/>
                <w:bCs/>
                <w:bCs/>
                <w:i/>
                <w:iCs/>
                <w:color w:val="2C3E50"/>
                <w:sz w:val="20"/>
              </w:rPr>
              <w:t xml:space="preserve">.</w:t>
            </w:r>
            <w:r>
              <w:rPr>
                <w:rFonts w:ascii="Arial" w:hAnsi="Arial"/>
                <w:color w:val="2C3E50"/>
                <w:sz w:val="20"/>
              </w:rPr>
              <w:t xml:space="preserve">.</w:t>
            </w:r>
            <w:r>
              <w:rPr>
                <w:rFonts w:ascii="Arial" w:hAnsi="Arial"/>
                <w:b/>
                <w:b/>
                <w:bCs/>
                <w:bCs/>
                <w:i/>
                <w:iCs/>
                <w:color w:val="2C3E50"/>
                <w:sz w:val="20"/>
              </w:rPr>
              <w:t xml:space="preserve">.</w:t>
            </w:r>
          </w:p>
        </w:tc>
      </w:tr>
      <w:tr>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Lien inter-sites</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10.0.0.0</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/30</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10.0.0.1</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10.0.0.2</w:t>
            </w:r>
          </w:p>
        </w:tc>
        <w:tc>
          <w:tcPr>
            <w:tcW w:type="dxa" w:w="137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10.0.0.3</w:t>
            </w:r>
          </w:p>
        </w:tc>
        <w:tc>
          <w:tcPr>
            <w:tcW w:type="dxa" w:w="138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w:t>
            </w:r>
          </w:p>
        </w:tc>
      </w:tr>
    </w:tbl>
    <w:p>
      <w:pPr>
        <w:pStyle w:val="BodyText"/>
      </w:pPr>
      <w:r>
        <w:rPr>
          <w:b/>
          <w:bCs/>
        </w:rPr>
        <w:t xml:space="preserve">PREUVE_P1</w:t>
      </w:r>
      <w:r>
        <w:t xml:space="preserve"> </w:t>
      </w:r>
      <w:r>
        <w:t xml:space="preserve">-- Prends en photo ou exporte ton plan d'adressage complet.</w:t>
      </w:r>
    </w:p>
    <w:p>
      <w:pPr>
        <w:pStyle w:val="BodyText"/>
      </w:pPr>
      <w:r>
        <w:rPr>
          <w:b/>
          <w:bCs/>
        </w:rPr>
        <w:t xml:space="preserve">Question rapide :</w:t>
      </w:r>
      <w:r>
        <w:t xml:space="preserve"> </w:t>
      </w:r>
      <w:r>
        <w:t xml:space="preserve">Vérifie qu'aucun sous-réseau ne chevauche un autre. Comment t'en assures-tu ?</w:t>
      </w:r>
    </w:p>
    <w:p>
      <w:pPr>
        <w:pStyle w:val="SourceCode"/>
      </w:pPr>
      <w:r>
        <w:rPr>
          <w:rStyle w:val="VerbatimChar"/>
        </w:rPr>
        <w:t xml:space="preserve">Réponse : _______________________________________________</w:t>
      </w:r>
      <w:r>
        <w:br/>
      </w:r>
      <w:r>
        <w:rPr>
          <w:rStyle w:val="VerbatimChar"/>
        </w:rPr>
        <w:t xml:space="preserve">_______________________________________________</w:t>
      </w:r>
    </w:p>
    <w:bookmarkEnd w:id="46"/>
    <w:bookmarkStart w:id="47" w:name="X8a0a245e71a66372f851d48c16cc5dec4e2939f"/>
    <w:p>
      <w:pPr>
        <w:pStyle w:val="Heading3"/>
      </w:pPr>
      <w:r>
        <w:t xml:space="preserve">CHECKPOINT 1 -- Appelle le prof pour validation du plan avant de déployer</w:t>
      </w:r>
    </w:p>
    <w:p>
      <w:pPr>
        <w:pStyle w:val="Compact"/>
        <w:numPr>
          <w:ilvl w:val="0"/>
          <w:numId w:val="1001"/>
        </w:numPr>
      </w:pPr>
      <w:r>
        <w:t xml:space="preserve">Plan complet pour les 4 sites</w:t>
      </w:r>
    </w:p>
    <w:p>
      <w:pPr>
        <w:pStyle w:val="Compact"/>
        <w:numPr>
          <w:ilvl w:val="0"/>
          <w:numId w:val="1002"/>
        </w:numPr>
      </w:pPr>
      <w:r>
        <w:t xml:space="preserve">Aucun chevauchement de plages</w:t>
      </w:r>
    </w:p>
    <w:p>
      <w:pPr>
        <w:pStyle w:val="Compact"/>
        <w:numPr>
          <w:ilvl w:val="0"/>
          <w:numId w:val="1003"/>
        </w:numPr>
      </w:pPr>
      <w:r>
        <w:t xml:space="preserve">Masques adaptes aux besoins + marge 20%</w:t>
      </w:r>
    </w:p>
    <w:p>
      <w:pPr>
        <w:pStyle w:val="Compact"/>
        <w:numPr>
          <w:ilvl w:val="0"/>
          <w:numId w:val="1004"/>
        </w:numPr>
      </w:pPr>
      <w:r>
        <w:t xml:space="preserve">Passerelles définies pour chaque site</w:t>
      </w:r>
    </w:p>
    <w:p>
      <w:r>
        <w:pict>
          <v:rect style="width:0;height:1.5pt" o:hralign="center" o:hrstd="t" o:hr="t"/>
        </w:pict>
      </w:r>
    </w:p>
    <w:bookmarkEnd w:id="47"/>
    <w:bookmarkEnd w:id="48"/>
    <w:bookmarkStart w:id="54" w:name="partie-2----déploiement-sur-vm-45-min"/>
    <w:p>
      <w:pPr>
        <w:pStyle w:val="Heading2"/>
      </w:pPr>
      <w:r>
        <w:t xml:space="preserve">PARTIE 2 -- Déploiement sur VM (45 min)</w:t>
      </w:r>
    </w:p>
    <w:bookmarkStart w:id="49" w:name="contexte-1"/>
    <w:p>
      <w:pPr>
        <w:pStyle w:val="Heading3"/>
      </w:pPr>
      <w:r>
        <w:t xml:space="preserve">Contexte</w:t>
      </w:r>
    </w:p>
    <w:p>
      <w:pPr>
        <w:pStyle w:val="FirstParagraph"/>
      </w:pPr>
      <w:r>
        <w:t xml:space="preserve">Tu deploies le plan sur</w:t>
      </w:r>
      <w:r>
        <w:t xml:space="preserve"> </w:t>
      </w:r>
      <w:r>
        <w:rPr>
          <w:b/>
          <w:bCs/>
        </w:rPr>
        <w:t xml:space="preserve">2 VM minimum</w:t>
      </w:r>
      <w:r>
        <w:t xml:space="preserve"> </w:t>
      </w:r>
      <w:r>
        <w:t xml:space="preserve">(representant 2 sites différents). Chaque VM est connectée en</w:t>
      </w:r>
      <w:r>
        <w:t xml:space="preserve"> </w:t>
      </w:r>
      <w:r>
        <w:rPr>
          <w:b/>
          <w:bCs/>
        </w:rPr>
        <w:t xml:space="preserve">réseau interne VirtualBox</w:t>
      </w:r>
      <w:r>
        <w:t xml:space="preserve">.</w:t>
      </w:r>
    </w:p>
    <w:bookmarkEnd w:id="49"/>
    <w:bookmarkStart w:id="50" w:name="X2adb5c39eb0131aee0526b7d898429f4d2a236a"/>
    <w:p>
      <w:pPr>
        <w:pStyle w:val="Heading3"/>
      </w:pPr>
      <w:r>
        <w:t>Étape 2.1 -- Configuration de la VM1 : poste du site Saint-Pierre (20 min)</w:t>
      </w:r>
    </w:p>
    <w:p>
      <w:pPr>
        <w:pStyle w:val="FirstParagraph"/>
      </w:pPr>
      <w:r>
        <w:t xml:space="preserve">Configure la VM1 avec les paramètres suivants :</w:t>
      </w:r>
    </w:p>
    <w:p>
      <w:pPr>
        <w:pStyle w:val="Compact"/>
        <w:numPr>
          <w:ilvl w:val="0"/>
          <w:numId w:val="1005"/>
        </w:numPr>
      </w:pPr>
      <w:r>
        <w:rPr>
          <w:b/>
          <w:bCs/>
        </w:rPr>
        <w:t xml:space="preserve">IP :</w:t>
      </w:r>
      <w:r>
        <w:t xml:space="preserve"> </w:t>
      </w:r>
      <w:r>
        <w:t>première adresse utilisable du sous-réseau Saint-Pierre (selon ton plan)</w:t>
      </w:r>
    </w:p>
    <w:p>
      <w:pPr>
        <w:pStyle w:val="Compact"/>
        <w:numPr>
          <w:ilvl w:val="0"/>
          <w:numId w:val="1005"/>
        </w:numPr>
      </w:pPr>
      <w:r>
        <w:rPr>
          <w:b/>
          <w:bCs/>
        </w:rPr>
        <w:t xml:space="preserve">Masque :</w:t>
      </w:r>
      <w:r>
        <w:t xml:space="preserve"> </w:t>
      </w:r>
      <w:r>
        <w:t xml:space="preserve">selon ton plan</w:t>
      </w:r>
    </w:p>
    <w:p>
      <w:pPr>
        <w:pStyle w:val="Compact"/>
        <w:numPr>
          <w:ilvl w:val="0"/>
          <w:numId w:val="1005"/>
        </w:numPr>
      </w:pPr>
      <w:r>
        <w:rPr>
          <w:b/>
          <w:bCs/>
        </w:rPr>
        <w:t xml:space="preserve">Passerelle :</w:t>
      </w:r>
      <w:r>
        <w:t xml:space="preserve"> </w:t>
      </w:r>
      <w:r>
        <w:t xml:space="preserve">celle définie dans ton plan</w:t>
      </w:r>
    </w:p>
    <w:p>
      <w:pPr>
        <w:pStyle w:val="FirstParagraph"/>
      </w:pPr>
      <w:r>
        <w:rPr>
          <w:b/>
          <w:bCs/>
        </w:rPr>
        <w:t xml:space="preserve">Procédure :</w:t>
      </w:r>
    </w:p>
    <w:p>
      <w:pPr>
        <w:pStyle w:val="Compact"/>
        <w:numPr>
          <w:ilvl w:val="0"/>
          <w:numId w:val="1006"/>
        </w:numPr>
      </w:pPr>
      <w:r>
        <w:t xml:space="preserve">Ouvre le fichier de configuration :</w:t>
      </w:r>
    </w:p>
    <w:p>
      <w:pPr>
        <w:pStyle w:val="SourceCode"/>
      </w:pPr>
      <w:r>
        <w:rPr>
          <w:rStyle w:val="FunctionTok"/>
        </w:rPr>
        <w:t xml:space="preserve">sudo</w:t>
      </w:r>
      <w:r>
        <w:rPr>
          <w:rStyle w:val="NormalTok"/>
        </w:rPr>
        <w:t xml:space="preserve"> nano /etc/netplan/01-netcfg.yaml</w:t>
      </w:r>
    </w:p>
    <w:p>
      <w:pPr>
        <w:pStyle w:val="Compact"/>
        <w:numPr>
          <w:ilvl w:val="0"/>
          <w:numId w:val="1007"/>
        </w:numPr>
      </w:pPr>
      <w:r>
        <w:t xml:space="preserve">Ecris la configuration (adapte les valeurs selon ton plan) :</w:t>
      </w:r>
    </w:p>
    <w:p>
      <w:pPr>
        <w:pStyle w:val="SourceCode"/>
      </w:pPr>
      <w:r>
        <w:rPr>
          <w:rStyle w:val="FunctionTok"/>
        </w:rPr>
        <w:t xml:space="preserve">network</w:t>
      </w:r>
      <w:r>
        <w:rPr>
          <w:rStyle w:val="KeywordTok"/>
        </w:rPr>
        <w:t xml:space="preserve">:</w:t>
      </w:r>
      <w:r>
        <w:br/>
      </w:r>
      <w:r>
        <w:rPr>
          <w:rStyle w:val="AttributeTok"/>
        </w:rPr>
        <w:t xml:space="preserve">  </w:t>
      </w:r>
      <w:r>
        <w:rPr>
          <w:rStyle w:val="FunctionTok"/>
        </w:rPr>
        <w:t xml:space="preserve">version</w:t>
      </w:r>
      <w:r>
        <w:rPr>
          <w:rStyle w:val="KeywordTok"/>
        </w:rPr>
        <w:t xml:space="preserve">:</w:t>
      </w:r>
      <w:r>
        <w:rPr>
          <w:rStyle w:val="AttributeTok"/>
        </w:rPr>
        <w:t xml:space="preserve"> </w:t>
      </w:r>
      <w:r>
        <w:rPr>
          <w:rStyle w:val="DecValTok"/>
        </w:rPr>
        <w:t xml:space="preserve">2</w:t>
      </w:r>
      <w:r>
        <w:br/>
      </w:r>
      <w:r>
        <w:rPr>
          <w:rStyle w:val="AttributeTok"/>
        </w:rPr>
        <w:t xml:space="preserve">  </w:t>
      </w:r>
      <w:r>
        <w:rPr>
          <w:rStyle w:val="FunctionTok"/>
        </w:rPr>
        <w:t xml:space="preserve">renderer</w:t>
      </w:r>
      <w:r>
        <w:rPr>
          <w:rStyle w:val="KeywordTok"/>
        </w:rPr>
        <w:t xml:space="preserve">:</w:t>
      </w:r>
      <w:r>
        <w:rPr>
          <w:rStyle w:val="AttributeTok"/>
        </w:rPr>
        <w:t xml:space="preserve"> networkd</w:t>
      </w:r>
      <w:r>
        <w:br/>
      </w:r>
      <w:r>
        <w:rPr>
          <w:rStyle w:val="AttributeTok"/>
        </w:rPr>
        <w:t xml:space="preserve">  </w:t>
      </w:r>
      <w:r>
        <w:rPr>
          <w:rStyle w:val="FunctionTok"/>
        </w:rPr>
        <w:t xml:space="preserve">ethernets</w:t>
      </w:r>
      <w:r>
        <w:rPr>
          <w:rStyle w:val="KeywordTok"/>
        </w:rPr>
        <w:t xml:space="preserve">:</w:t>
      </w:r>
      <w:r>
        <w:br/>
      </w:r>
      <w:r>
        <w:rPr>
          <w:rStyle w:val="AttributeTok"/>
        </w:rPr>
        <w:t xml:space="preserve">    </w:t>
      </w:r>
      <w:r>
        <w:rPr>
          <w:rStyle w:val="FunctionTok"/>
        </w:rPr>
        <w:t xml:space="preserve">enp0s3</w:t>
      </w:r>
      <w:r>
        <w:rPr>
          <w:rStyle w:val="KeywordTok"/>
        </w:rPr>
        <w:t xml:space="preserve">:</w:t>
      </w:r>
      <w:r>
        <w:br/>
      </w:r>
      <w:r>
        <w:rPr>
          <w:rStyle w:val="AttributeTok"/>
        </w:rPr>
        <w:t xml:space="preserve">      </w:t>
      </w:r>
      <w:r>
        <w:rPr>
          <w:rStyle w:val="FunctionTok"/>
        </w:rPr>
        <w:t xml:space="preserve">dhcp4</w:t>
      </w:r>
      <w:r>
        <w:rPr>
          <w:rStyle w:val="KeywordTok"/>
        </w:rPr>
        <w:t xml:space="preserve">:</w:t>
      </w:r>
      <w:r>
        <w:rPr>
          <w:rStyle w:val="AttributeTok"/>
        </w:rPr>
        <w:t xml:space="preserve"> </w:t>
      </w:r>
      <w:r>
        <w:rPr>
          <w:rStyle w:val="CharTok"/>
        </w:rPr>
        <w:t xml:space="preserve">false</w:t>
      </w:r>
      <w:r>
        <w:br/>
      </w:r>
      <w:r>
        <w:rPr>
          <w:rStyle w:val="AttributeTok"/>
        </w:rPr>
        <w:t xml:space="preserve">      </w:t>
      </w:r>
      <w:r>
        <w:rPr>
          <w:rStyle w:val="FunctionTok"/>
        </w:rPr>
        <w:t xml:space="preserve">addresses</w:t>
      </w:r>
      <w:r>
        <w:rPr>
          <w:rStyle w:val="KeywordTok"/>
        </w:rPr>
        <w:t xml:space="preserve">:</w:t>
      </w:r>
      <w:r>
        <w:br/>
      </w:r>
      <w:r>
        <w:rPr>
          <w:rStyle w:val="AttributeTok"/>
        </w:rPr>
        <w:t xml:space="preserve">        </w:t>
      </w:r>
      <w:r>
        <w:rPr>
          <w:rStyle w:val="KeywordTok"/>
        </w:rPr>
        <w:t xml:space="preserve">-</w:t>
      </w:r>
      <w:r>
        <w:rPr>
          <w:rStyle w:val="AttributeTok"/>
        </w:rPr>
        <w:t xml:space="preserve"> _____._____._____._____ / ____</w:t>
      </w:r>
      <w:r>
        <w:br/>
      </w:r>
      <w:r>
        <w:rPr>
          <w:rStyle w:val="AttributeTok"/>
        </w:rPr>
        <w:t xml:space="preserve">      </w:t>
      </w:r>
      <w:r>
        <w:rPr>
          <w:rStyle w:val="FunctionTok"/>
        </w:rPr>
        <w:t xml:space="preserve">routes</w:t>
      </w:r>
      <w:r>
        <w:rPr>
          <w:rStyle w:val="KeywordTok"/>
        </w:rPr>
        <w:t xml:space="preserve">:</w:t>
      </w:r>
      <w:r>
        <w:br/>
      </w:r>
      <w:r>
        <w:rPr>
          <w:rStyle w:val="AttributeTok"/>
        </w:rPr>
        <w:t xml:space="preserve">        </w:t>
      </w:r>
      <w:r>
        <w:rPr>
          <w:rStyle w:val="KeywordTok"/>
        </w:rPr>
        <w:t xml:space="preserve">-</w:t>
      </w:r>
      <w:r>
        <w:rPr>
          <w:rStyle w:val="AttributeTok"/>
        </w:rPr>
        <w:t xml:space="preserve"> </w:t>
      </w:r>
      <w:r>
        <w:rPr>
          <w:rStyle w:val="FunctionTok"/>
        </w:rPr>
        <w:t xml:space="preserve">to</w:t>
      </w:r>
      <w:r>
        <w:rPr>
          <w:rStyle w:val="KeywordTok"/>
        </w:rPr>
        <w:t xml:space="preserve">:</w:t>
      </w:r>
      <w:r>
        <w:rPr>
          <w:rStyle w:val="AttributeTok"/>
        </w:rPr>
        <w:t xml:space="preserve"> default</w:t>
      </w:r>
      <w:r>
        <w:br/>
      </w:r>
      <w:r>
        <w:rPr>
          <w:rStyle w:val="AttributeTok"/>
        </w:rPr>
        <w:t xml:space="preserve">          </w:t>
      </w:r>
      <w:r>
        <w:rPr>
          <w:rStyle w:val="FunctionTok"/>
        </w:rPr>
        <w:t xml:space="preserve">via</w:t>
      </w:r>
      <w:r>
        <w:rPr>
          <w:rStyle w:val="KeywordTok"/>
        </w:rPr>
        <w:t xml:space="preserve">:</w:t>
      </w:r>
      <w:r>
        <w:rPr>
          <w:rStyle w:val="AttributeTok"/>
        </w:rPr>
        <w:t xml:space="preserve"> _____._____._____._____</w:t>
      </w:r>
      <w:r>
        <w:br/>
      </w:r>
      <w:r>
        <w:rPr>
          <w:rStyle w:val="AttributeTok"/>
        </w:rPr>
        <w:t xml:space="preserve">      </w:t>
      </w:r>
      <w:r>
        <w:rPr>
          <w:rStyle w:val="FunctionTok"/>
        </w:rPr>
        <w:t xml:space="preserve">nameservers</w:t>
      </w:r>
      <w:r>
        <w:rPr>
          <w:rStyle w:val="KeywordTok"/>
        </w:rPr>
        <w:t xml:space="preserve">:</w:t>
      </w:r>
      <w:r>
        <w:br/>
      </w:r>
      <w:r>
        <w:rPr>
          <w:rStyle w:val="AttributeTok"/>
        </w:rPr>
        <w:t xml:space="preserve">        </w:t>
      </w:r>
      <w:r>
        <w:rPr>
          <w:rStyle w:val="FunctionTok"/>
        </w:rPr>
        <w:t xml:space="preserve">addresses</w:t>
      </w:r>
      <w:r>
        <w:rPr>
          <w:rStyle w:val="KeywordTok"/>
        </w:rPr>
        <w:t xml:space="preserve">:</w:t>
      </w:r>
      <w:r>
        <w:rPr>
          <w:rStyle w:val="AttributeTok"/>
        </w:rPr>
        <w:t xml:space="preserve"> </w:t>
      </w:r>
      <w:r>
        <w:rPr>
          <w:rStyle w:val="KeywordTok"/>
        </w:rPr>
        <w:t xml:space="preserve">[</w:t>
      </w:r>
      <w:r>
        <w:rPr>
          <w:rStyle w:val="FloatTok"/>
        </w:rPr>
        <w:t xml:space="preserve">8.8.8.8</w:t>
      </w:r>
      <w:r>
        <w:rPr>
          <w:rStyle w:val="KeywordTok"/>
        </w:rPr>
        <w:t xml:space="preserve">]</w:t>
      </w:r>
    </w:p>
    <w:p>
      <w:pPr>
        <w:pStyle w:val="Compact"/>
        <w:numPr>
          <w:ilvl w:val="0"/>
          <w:numId w:val="1008"/>
        </w:numPr>
      </w:pPr>
      <w:r>
        <w:t xml:space="preserve">Applique la configuration :</w:t>
      </w:r>
    </w:p>
    <w:p>
      <w:pPr>
        <w:pStyle w:val="SourceCode"/>
      </w:pPr>
      <w:r>
        <w:rPr>
          <w:rStyle w:val="FunctionTok"/>
        </w:rPr>
        <w:t xml:space="preserve">sudo</w:t>
      </w:r>
      <w:r>
        <w:rPr>
          <w:rStyle w:val="NormalTok"/>
        </w:rPr>
        <w:t xml:space="preserve"> netplan apply</w:t>
      </w:r>
    </w:p>
    <w:p>
      <w:pPr>
        <w:pStyle w:val="Compact"/>
        <w:numPr>
          <w:ilvl w:val="0"/>
          <w:numId w:val="1009"/>
        </w:numPr>
      </w:pPr>
      <w:r>
        <w:t xml:space="preserve">Vérifie :</w:t>
      </w:r>
    </w:p>
    <w:p>
      <w:pPr>
        <w:pStyle w:val="SourceCode"/>
      </w:pPr>
      <w:r>
        <w:rPr>
          <w:rStyle w:val="ExtensionTok"/>
        </w:rPr>
        <w:t xml:space="preserve">ip</w:t>
      </w:r>
      <w:r>
        <w:rPr>
          <w:rStyle w:val="NormalTok"/>
        </w:rPr>
        <w:t xml:space="preserve"> a show enp0s3</w:t>
      </w:r>
      <w:r>
        <w:br/>
      </w:r>
      <w:r>
        <w:rPr>
          <w:rStyle w:val="ExtensionTok"/>
        </w:rPr>
        <w:t xml:space="preserve">ip</w:t>
      </w:r>
      <w:r>
        <w:rPr>
          <w:rStyle w:val="NormalTok"/>
        </w:rPr>
        <w:t xml:space="preserve"> route</w:t>
      </w:r>
    </w:p>
    <w:p>
      <w:pPr>
        <w:pStyle w:val="FirstParagraph"/>
      </w:pPr>
      <w:r>
        <w:rPr>
          <w:b/>
          <w:bCs/>
        </w:rPr>
        <w:t xml:space="preserve">Résultat attendu de</w:t>
      </w:r>
      <w:r>
        <w:rPr>
          <w:b/>
          <w:bCs/>
        </w:rPr>
        <w:t xml:space="preserve"> </w:t>
      </w:r>
      <w:r>
        <w:rPr>
          <w:rStyle w:val="VerbatimChar"/>
          <w:b/>
          <w:bCs/>
        </w:rPr>
        <w:t xml:space="preserve">ip a show enp0s3</w:t>
      </w:r>
      <w:r>
        <w:rPr>
          <w:b/>
          <w:bCs/>
        </w:rPr>
        <w:t xml:space="preserve"> </w:t>
      </w:r>
      <w:r>
        <w:rPr>
          <w:b/>
          <w:bCs/>
        </w:rPr>
        <w:t xml:space="preserve">:</w:t>
      </w:r>
    </w:p>
    <w:p>
      <w:pPr>
        <w:pStyle w:val="SourceCode"/>
      </w:pPr>
      <w:r>
        <w:rPr>
          <w:rStyle w:val="VerbatimChar"/>
        </w:rPr>
        <w:t xml:space="preserve">Adresse IP affichee : _____________________________</w:t>
      </w:r>
      <w:r>
        <w:br/>
      </w:r>
      <w:r>
        <w:rPr>
          <w:rStyle w:val="VerbatimChar"/>
        </w:rPr>
        <w:t xml:space="preserve">Masque affiche : _____________________________</w:t>
      </w:r>
    </w:p>
    <w:bookmarkEnd w:id="50"/>
    <w:bookmarkStart w:id="51" w:name="Xd4299b8ea74b2021949e8ddf3fd56c0ea48ffe2"/>
    <w:p>
      <w:pPr>
        <w:pStyle w:val="Heading3"/>
      </w:pPr>
      <w:r>
        <w:t xml:space="preserve">Étape 2.2 -- Configuration de la VM2 : poste du site Saint-Paul (20 min)</w:t>
      </w:r>
    </w:p>
    <w:p>
      <w:pPr>
        <w:pStyle w:val="FirstParagraph"/>
      </w:pPr>
      <w:r>
        <w:t xml:space="preserve">Configure la VM2 avec les paramètres suivants :</w:t>
      </w:r>
    </w:p>
    <w:p>
      <w:pPr>
        <w:pStyle w:val="Compact"/>
        <w:numPr>
          <w:ilvl w:val="0"/>
          <w:numId w:val="1010"/>
        </w:numPr>
      </w:pPr>
      <w:r>
        <w:rPr>
          <w:b/>
          <w:bCs/>
        </w:rPr>
        <w:t xml:space="preserve">IP :</w:t>
      </w:r>
      <w:r>
        <w:t xml:space="preserve"> </w:t>
      </w:r>
      <w:r>
        <w:t xml:space="preserve">première adresse utilisable du sous-réseau Saint-Paul</w:t>
      </w:r>
    </w:p>
    <w:p>
      <w:pPr>
        <w:pStyle w:val="Compact"/>
        <w:numPr>
          <w:ilvl w:val="0"/>
          <w:numId w:val="1010"/>
        </w:numPr>
      </w:pPr>
      <w:r>
        <w:rPr>
          <w:b/>
          <w:bCs/>
        </w:rPr>
        <w:t xml:space="preserve">Masque :</w:t>
      </w:r>
      <w:r>
        <w:t xml:space="preserve"> </w:t>
      </w:r>
      <w:r>
        <w:t xml:space="preserve">selon ton plan</w:t>
      </w:r>
    </w:p>
    <w:p>
      <w:pPr>
        <w:pStyle w:val="Compact"/>
        <w:numPr>
          <w:ilvl w:val="0"/>
          <w:numId w:val="1010"/>
        </w:numPr>
      </w:pPr>
      <w:r>
        <w:rPr>
          <w:b/>
          <w:bCs/>
        </w:rPr>
        <w:t xml:space="preserve">Passerelle :</w:t>
      </w:r>
      <w:r>
        <w:t xml:space="preserve"> </w:t>
      </w:r>
      <w:r>
        <w:t xml:space="preserve">celle définie dans ton plan</w:t>
      </w:r>
    </w:p>
    <w:p>
      <w:pPr>
        <w:pStyle w:val="FirstParagraph"/>
      </w:pPr>
      <w:r>
        <w:t xml:space="preserve">Reproduis la même procédure que pour la VM1, en adaptant les valeurs.</w:t>
      </w:r>
    </w:p>
    <w:p>
      <w:pPr>
        <w:pStyle w:val="BodyText"/>
      </w:pPr>
      <w:r>
        <w:rPr>
          <w:b/>
          <w:bCs/>
        </w:rPr>
        <w:t xml:space="preserve">Résultat attendu de</w:t>
      </w:r>
      <w:r>
        <w:rPr>
          <w:b/>
          <w:bCs/>
        </w:rPr>
        <w:t xml:space="preserve"> </w:t>
      </w:r>
      <w:r>
        <w:rPr>
          <w:rStyle w:val="VerbatimChar"/>
          <w:b/>
          <w:bCs/>
        </w:rPr>
        <w:t xml:space="preserve">ip a show enp0s3</w:t>
      </w:r>
      <w:r>
        <w:rPr>
          <w:b/>
          <w:bCs/>
        </w:rPr>
        <w:t xml:space="preserve"> </w:t>
      </w:r>
      <w:r>
        <w:rPr>
          <w:b/>
          <w:bCs/>
        </w:rPr>
        <w:t xml:space="preserve">:</w:t>
      </w:r>
    </w:p>
    <w:p>
      <w:pPr>
        <w:pStyle w:val="SourceCode"/>
      </w:pPr>
      <w:r>
        <w:rPr>
          <w:rStyle w:val="VerbatimChar"/>
        </w:rPr>
        <w:t xml:space="preserve">Adresse IP affichee : _____________________________</w:t>
      </w:r>
      <w:r>
        <w:br/>
      </w:r>
      <w:r>
        <w:rPr>
          <w:rStyle w:val="VerbatimChar"/>
        </w:rPr>
        <w:t xml:space="preserve">Masque affiche : _____________________________</w:t>
      </w:r>
    </w:p>
    <w:bookmarkEnd w:id="51"/>
    <w:bookmarkStart w:id="52" w:name="étape-23----vérification-5-min"/>
    <w:p>
      <w:pPr>
        <w:pStyle w:val="Heading3"/>
      </w:pPr>
      <w:r>
        <w:t xml:space="preserve">Étape 2.3 -- Vérification (5 min)</w:t>
      </w:r>
    </w:p>
    <w:p>
      <w:pPr>
        <w:pStyle w:val="FirstParagraph"/>
      </w:pPr>
      <w:r>
        <w:t xml:space="preserve">Vérifie chaque configuration avec</w:t>
      </w:r>
      <w:r>
        <w:t xml:space="preserve"> </w:t>
      </w:r>
      <w:r>
        <w:rPr>
          <w:rStyle w:val="VerbatimChar"/>
        </w:rPr>
        <w:t xml:space="preserve">ip a</w:t>
      </w:r>
      <w:r>
        <w:t xml:space="preserve"> </w:t>
      </w:r>
      <w:r>
        <w:t xml:space="preserve">et</w:t>
      </w:r>
      <w:r>
        <w:t xml:space="preserve"> </w:t>
      </w:r>
      <w:r>
        <w:rPr>
          <w:rStyle w:val="VerbatimChar"/>
        </w:rPr>
        <w:t xml:space="preserve">ip route</w:t>
      </w:r>
      <w:r>
        <w:t xml:space="preserv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VM</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Adresse IP configurée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Masque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Passerelle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ip a OK ?</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ip route OK ?</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VM1 (Saint-Pierre)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oui / non</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oui / non</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VM2 (Saint-Paul)</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oui / non</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oui / non</w:t>
            </w:r>
          </w:p>
        </w:tc>
      </w:tr>
    </w:tbl>
    <w:p>
      <w:pPr>
        <w:pStyle w:val="BodyText"/>
      </w:pPr>
      <w:r>
        <w:rPr>
          <w:b/>
          <w:bCs/>
        </w:rPr>
        <w:t xml:space="preserve">PREUVE_P2</w:t>
      </w:r>
      <w:r>
        <w:t xml:space="preserve"> </w:t>
      </w:r>
      <w:r>
        <w:t xml:space="preserve">-- Fais une capture écran du fichier netplan de chaque VM (</w:t>
      </w:r>
      <w:r>
        <w:rPr>
          <w:rStyle w:val="VerbatimChar"/>
        </w:rPr>
        <w:t xml:space="preserve">cat /etc/netplan/01-netcfg.yaml</w:t>
      </w:r>
      <w:r>
        <w:t xml:space="preserve">).</w:t>
      </w:r>
    </w:p>
    <w:bookmarkEnd w:id="52"/>
    <w:bookmarkStart w:id="53" w:name="checkpoint-2----appelle-le-prof"/>
    <w:p>
      <w:pPr>
        <w:pStyle w:val="Heading3"/>
      </w:pPr>
      <w:r>
        <w:t xml:space="preserve">CHECKPOINT 2 -- Appelle le prof</w:t>
      </w:r>
    </w:p>
    <w:p>
      <w:pPr>
        <w:pStyle w:val="Compact"/>
        <w:numPr>
          <w:ilvl w:val="0"/>
          <w:numId w:val="1011"/>
        </w:numPr>
      </w:pPr>
      <w:r>
        <w:t xml:space="preserve">VM1 configurée (</w:t>
      </w:r>
      <w:r>
        <w:rPr>
          <w:rStyle w:val="VerbatimChar"/>
        </w:rPr>
        <w:t xml:space="preserve">ip a</w:t>
      </w:r>
      <w:r>
        <w:t xml:space="preserve"> </w:t>
      </w:r>
      <w:r>
        <w:t xml:space="preserve">correct)</w:t>
      </w:r>
    </w:p>
    <w:p>
      <w:pPr>
        <w:pStyle w:val="Compact"/>
        <w:numPr>
          <w:ilvl w:val="0"/>
          <w:numId w:val="1012"/>
        </w:numPr>
      </w:pPr>
      <w:r>
        <w:t xml:space="preserve">VM2 configurée (</w:t>
      </w:r>
      <w:r>
        <w:rPr>
          <w:rStyle w:val="VerbatimChar"/>
        </w:rPr>
        <w:t xml:space="preserve">ip a</w:t>
      </w:r>
      <w:r>
        <w:t xml:space="preserve"> </w:t>
      </w:r>
      <w:r>
        <w:t xml:space="preserve">correct)</w:t>
      </w:r>
    </w:p>
    <w:p>
      <w:r>
        <w:pict>
          <v:rect style="width:0;height:1.5pt" o:hralign="center" o:hrstd="t" o:hr="t"/>
        </w:pict>
      </w:r>
    </w:p>
    <w:bookmarkEnd w:id="53"/>
    <w:bookmarkEnd w:id="54"/>
    <w:bookmarkStart w:id="58" w:name="partie-3----tests-de-connectivité-30-min"/>
    <w:p>
      <w:pPr>
        <w:pStyle w:val="Heading2"/>
      </w:pPr>
      <w:r>
        <w:t xml:space="preserve">PARTIE 3 -- Tests de connectivité (30 min)</w:t>
      </w:r>
    </w:p>
    <w:bookmarkStart w:id="55" w:name="étape-31----test-intra-site-10-min"/>
    <w:p>
      <w:pPr>
        <w:pStyle w:val="Heading3"/>
      </w:pPr>
      <w:r>
        <w:t xml:space="preserve">Étape 3.1 -- Test intra-site (10 min)</w:t>
      </w:r>
    </w:p>
    <w:p>
      <w:pPr>
        <w:pStyle w:val="FirstParagraph"/>
      </w:pPr>
      <w:r>
        <w:t xml:space="preserve">Si tu as 2 VM sur le</w:t>
      </w:r>
      <w:r>
        <w:t xml:space="preserve"> </w:t>
      </w:r>
      <w:r>
        <w:rPr>
          <w:b/>
          <w:bCs/>
        </w:rPr>
        <w:t xml:space="preserve">même sous-réseau</w:t>
      </w:r>
      <w:r>
        <w:t xml:space="preserve">, teste la connectivité directe par ping.</w:t>
      </w:r>
    </w:p>
    <w:p>
      <w:pPr>
        <w:pStyle w:val="BodyText"/>
      </w:pPr>
      <w:r>
        <w:t xml:space="preserve">Si tes 2 VM sont sur des sous-réseaux différents, teste d'abord le ping vers la passerelle de chaque VM.</w:t>
      </w:r>
    </w:p>
    <w:p>
      <w:pPr>
        <w:pStyle w:val="SourceCode"/>
      </w:pPr>
      <w:r>
        <w:rPr>
          <w:rStyle w:val="CommentTok"/>
        </w:rPr>
        <w:t xml:space="preserve"># Depuis VM1, ping vers la passerelle</w:t>
      </w:r>
      <w:r>
        <w:br/>
      </w:r>
      <w:r>
        <w:rPr>
          <w:rStyle w:val="FunctionTok"/>
        </w:rPr>
        <w:t xml:space="preserve">ping</w:t>
      </w:r>
      <w:r>
        <w:rPr>
          <w:rStyle w:val="NormalTok"/>
        </w:rPr>
        <w:t xml:space="preserve"> </w:t>
      </w:r>
      <w:r>
        <w:rPr>
          <w:rStyle w:val="AttributeTok"/>
        </w:rPr>
        <w:t xml:space="preserve">-c</w:t>
      </w:r>
      <w:r>
        <w:rPr>
          <w:rStyle w:val="NormalTok"/>
        </w:rPr>
        <w:t xml:space="preserve"> 4 </w:t>
      </w:r>
      <w:r>
        <w:rPr>
          <w:rStyle w:val="OperatorTok"/>
        </w:rPr>
        <w:t xml:space="preserve">&lt;</w:t>
      </w:r>
      <w:r>
        <w:rPr>
          <w:rStyle w:val="NormalTok"/>
        </w:rPr>
        <w:t xml:space="preserve">adresse_passerelle_VM1</w:t>
      </w:r>
      <w:r>
        <w:rPr>
          <w:rStyle w:val="OperatorTok"/>
        </w:rPr>
        <w:t xml:space="preserve">&gt;</w:t>
      </w:r>
      <w:r>
        <w:br/>
      </w:r>
      <w:r>
        <w:br/>
      </w:r>
      <w:r>
        <w:rPr>
          <w:rStyle w:val="CommentTok"/>
        </w:rPr>
        <w:t xml:space="preserve"># Depuis VM2, ping vers la passerelle</w:t>
      </w:r>
      <w:r>
        <w:br/>
      </w:r>
      <w:r>
        <w:rPr>
          <w:rStyle w:val="FunctionTok"/>
        </w:rPr>
        <w:t xml:space="preserve">ping</w:t>
      </w:r>
      <w:r>
        <w:rPr>
          <w:rStyle w:val="NormalTok"/>
        </w:rPr>
        <w:t xml:space="preserve"> </w:t>
      </w:r>
      <w:r>
        <w:rPr>
          <w:rStyle w:val="AttributeTok"/>
        </w:rPr>
        <w:t xml:space="preserve">-c</w:t>
      </w:r>
      <w:r>
        <w:rPr>
          <w:rStyle w:val="NormalTok"/>
        </w:rPr>
        <w:t xml:space="preserve"> 4 </w:t>
      </w:r>
      <w:r>
        <w:rPr>
          <w:rStyle w:val="OperatorTok"/>
        </w:rPr>
        <w:t xml:space="preserve">&lt;</w:t>
      </w:r>
      <w:r>
        <w:rPr>
          <w:rStyle w:val="NormalTok"/>
        </w:rPr>
        <w:t xml:space="preserve">adresse_passerelle_VM2</w:t>
      </w:r>
      <w:r>
        <w:rPr>
          <w:rStyle w:val="OperatorTok"/>
        </w:rPr>
        <w:t xml:space="preserve">&gt;</w:t>
      </w:r>
    </w:p>
    <w:bookmarkEnd w:id="55"/>
    <w:bookmarkStart w:id="56" w:name="étape-32----test-inter-sites-10-min"/>
    <w:p>
      <w:pPr>
        <w:pStyle w:val="Heading3"/>
      </w:pPr>
      <w:r>
        <w:t xml:space="preserve">Étape 3.2 -- Test inter-sites (10 min)</w:t>
      </w:r>
    </w:p>
    <w:p>
      <w:pPr>
        <w:pStyle w:val="FirstParagraph"/>
      </w:pPr>
      <w:r>
        <w:t xml:space="preserve">Teste la connectivité entre les 2 VM situees sur des sous-réseaux différents.</w:t>
      </w:r>
    </w:p>
    <w:p>
      <w:pPr>
        <w:pStyle w:val="SourceCode"/>
      </w:pPr>
      <w:r>
        <w:rPr>
          <w:rStyle w:val="CommentTok"/>
        </w:rPr>
        <w:t xml:space="preserve"># Depuis VM1, ping vers VM2</w:t>
      </w:r>
      <w:r>
        <w:br/>
      </w:r>
      <w:r>
        <w:rPr>
          <w:rStyle w:val="FunctionTok"/>
        </w:rPr>
        <w:t xml:space="preserve">ping</w:t>
      </w:r>
      <w:r>
        <w:rPr>
          <w:rStyle w:val="NormalTok"/>
        </w:rPr>
        <w:t xml:space="preserve"> </w:t>
      </w:r>
      <w:r>
        <w:rPr>
          <w:rStyle w:val="AttributeTok"/>
        </w:rPr>
        <w:t xml:space="preserve">-c</w:t>
      </w:r>
      <w:r>
        <w:rPr>
          <w:rStyle w:val="NormalTok"/>
        </w:rPr>
        <w:t xml:space="preserve"> 4 </w:t>
      </w:r>
      <w:r>
        <w:rPr>
          <w:rStyle w:val="OperatorTok"/>
        </w:rPr>
        <w:t xml:space="preserve">&lt;</w:t>
      </w:r>
      <w:r>
        <w:rPr>
          <w:rStyle w:val="NormalTok"/>
        </w:rPr>
        <w:t xml:space="preserve">adresse_IP_VM2</w:t>
      </w:r>
      <w:r>
        <w:rPr>
          <w:rStyle w:val="OperatorTok"/>
        </w:rPr>
        <w:t xml:space="preserve">&gt;</w:t>
      </w:r>
    </w:p>
    <w:p>
      <w:pPr>
        <w:pStyle w:val="FirstParagraph"/>
      </w:pPr>
      <w:r>
        <w:t xml:space="preserve">Si le ping echoue, c'est</w:t>
      </w:r>
      <w:r>
        <w:t xml:space="preserve"> </w:t>
      </w:r>
      <w:r>
        <w:rPr>
          <w:b/>
          <w:bCs/>
        </w:rPr>
        <w:t xml:space="preserve">normal sans routeur entre les deux sous-réseaux</w:t>
      </w:r>
      <w:r>
        <w:t xml:space="preserve">. Explique pourquoi :</w:t>
      </w:r>
    </w:p>
    <w:p>
      <w:pPr>
        <w:pStyle w:val="SourceCode"/>
      </w:pPr>
      <w:r>
        <w:rPr>
          <w:rStyle w:val="VerbatimChar"/>
        </w:rPr>
        <w:t xml:space="preserve">Explication : 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p>
    <w:bookmarkEnd w:id="56"/>
    <w:bookmarkStart w:id="57" w:name="étape-33----tableau-de-recette-10-min"/>
    <w:p>
      <w:pPr>
        <w:pStyle w:val="Heading3"/>
      </w:pPr>
      <w:r>
        <w:t xml:space="preserve">Étape 3.3 -- Tableau de recette (10 min)</w:t>
      </w:r>
    </w:p>
    <w:p>
      <w:pPr>
        <w:pStyle w:val="FirstParagraph"/>
      </w:pPr>
      <w:r>
        <w:t xml:space="preserve">Remplis le tableau de tests complet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204"/>
        <w:gridCol w:w="1204"/>
        <w:gridCol w:w="1204"/>
        <w:gridCol w:w="1204"/>
        <w:gridCol w:w="1204"/>
        <w:gridCol w:w="1204"/>
        <w:gridCol w:w="1204"/>
        <w:gridCol w:w="1210"/>
      </w:tblGrid>
      <w:tr>
        <w:trPr>
          <w:tblHeader w:val="on"/>
        </w:trPr>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Test</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Source</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Destination</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Commande executee</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Résultat (0% loss / X% loss / timeout)</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OK / NOK</w:t>
            </w:r>
          </w:p>
        </w:tc>
        <w:tc>
          <w:tcPr>
            <w:tcW w:type="dxa" w:w="12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Analyse</w:t>
            </w:r>
          </w:p>
        </w:tc>
      </w:tr>
      <w:tr>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1</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Ping VM1 vers gateway</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VM1</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_________</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Style w:val="VerbatimChar"/>
                <w:rFonts w:ascii="Arial" w:hAnsi="Arial"/>
                <w:color w:val="2C3E50"/>
                <w:sz w:val="20"/>
              </w:rPr>
              <w:t xml:space="preserve">ping -c 4 _________</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2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2</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Ping VM2 vers gateway</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VM2</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_________</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Style w:val="VerbatimChar"/>
                <w:rFonts w:ascii="Arial" w:hAnsi="Arial"/>
                <w:color w:val="2C3E50"/>
                <w:sz w:val="20"/>
              </w:rPr>
              <w:t xml:space="preserve">ping -c 4 _________</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2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3</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Ping VM1 vers VM2</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VM1</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_________</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Style w:val="VerbatimChar"/>
                <w:rFonts w:ascii="Arial" w:hAnsi="Arial"/>
                <w:color w:val="2C3E50"/>
                <w:sz w:val="20"/>
              </w:rPr>
              <w:t xml:space="preserve">ping -c 4 _________</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2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4</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Ping VM2 vers VM1</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VM2</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_________</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Style w:val="VerbatimChar"/>
                <w:rFonts w:ascii="Arial" w:hAnsi="Arial"/>
                <w:color w:val="2C3E50"/>
                <w:sz w:val="20"/>
              </w:rPr>
              <w:t xml:space="preserve">ping -c 4 _________</w:t>
            </w: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204"/>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2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BodyText"/>
      </w:pPr>
      <w:r>
        <w:rPr>
          <w:b/>
          <w:bCs/>
        </w:rPr>
        <w:t xml:space="preserve">PREUVE_P3</w:t>
      </w:r>
      <w:r>
        <w:t xml:space="preserve"> </w:t>
      </w:r>
      <w:r>
        <w:t xml:space="preserve">-- Capture écran d'un ping intra-site réussi.</w:t>
      </w:r>
      <w:r>
        <w:t xml:space="preserve"> </w:t>
      </w:r>
      <w:r>
        <w:rPr>
          <w:b/>
          <w:bCs/>
        </w:rPr>
        <w:t xml:space="preserve">PREUVE_P4</w:t>
      </w:r>
      <w:r>
        <w:t xml:space="preserve"> </w:t>
      </w:r>
      <w:r>
        <w:t xml:space="preserve">-- Tableau de tests complète avec analyse, ou capture écran d'un ping inter-sites réussi.</w:t>
      </w:r>
    </w:p>
    <w:p>
      <w:r>
        <w:pict>
          <v:rect style="width:0;height:1.5pt" o:hralign="center" o:hrstd="t" o:hr="t"/>
        </w:pict>
      </w:r>
    </w:p>
    <w:bookmarkEnd w:id="57"/>
    <w:bookmarkEnd w:id="58"/>
    <w:bookmarkStart w:id="64" w:name="X439887fc7edb40b798381b7a4626f142bc66a1f"/>
    <w:p>
      <w:pPr>
        <w:pStyle w:val="Heading2"/>
      </w:pPr>
      <w:r>
        <w:t xml:space="preserve">PARTIE 4 -- Mini-défi troubleshooting (20 min, guidance réduite)</w:t>
      </w:r>
    </w:p>
    <w:bookmarkStart w:id="59" w:name="contexte-2"/>
    <w:p>
      <w:pPr>
        <w:pStyle w:val="Heading3"/>
      </w:pPr>
      <w:r>
        <w:t xml:space="preserve">Contexte</w:t>
      </w:r>
    </w:p>
    <w:p>
      <w:pPr>
        <w:pStyle w:val="FirstParagraph"/>
      </w:pPr>
      <w:r>
        <w:t xml:space="preserve">Le prof a modifie la configuration d'une de tes VM. Un test qui fonctionnait ne fonctionne plus. Trouve et corrigé le problème</w:t>
      </w:r>
      <w:r>
        <w:t xml:space="preserve"> </w:t>
      </w:r>
      <w:r>
        <w:rPr>
          <w:b/>
          <w:bCs/>
        </w:rPr>
        <w:t xml:space="preserve">sans aide</w:t>
      </w:r>
      <w:r>
        <w:t xml:space="preserve">.</w:t>
      </w:r>
    </w:p>
    <w:bookmarkEnd w:id="59"/>
    <w:bookmarkStart w:id="60" w:name="étape-41----constaté-le-problème"/>
    <w:p>
      <w:pPr>
        <w:pStyle w:val="Heading3"/>
      </w:pPr>
      <w:r>
        <w:t xml:space="preserve">Étape 4.1 -- Constaté le problème</w:t>
      </w:r>
    </w:p>
    <w:p>
      <w:pPr>
        <w:pStyle w:val="FirstParagraph"/>
      </w:pPr>
      <w:r>
        <w:t xml:space="preserve">Quel test echoue ?</w:t>
      </w:r>
    </w:p>
    <w:p>
      <w:pPr>
        <w:pStyle w:val="SourceCode"/>
      </w:pPr>
      <w:r>
        <w:rPr>
          <w:rStyle w:val="VerbatimChar"/>
        </w:rPr>
        <w:t xml:space="preserve">Test en echec : _______________________________________________</w:t>
      </w:r>
      <w:r>
        <w:br/>
      </w:r>
      <w:r>
        <w:rPr>
          <w:rStyle w:val="VerbatimChar"/>
        </w:rPr>
        <w:t xml:space="preserve">Message d'erreur : _______________________________________________</w:t>
      </w:r>
    </w:p>
    <w:bookmarkEnd w:id="60"/>
    <w:bookmarkStart w:id="61" w:name="X21cf1efa6b491a8e462247dcc0e896863945e9e"/>
    <w:p>
      <w:pPr>
        <w:pStyle w:val="Heading3"/>
      </w:pPr>
      <w:r>
        <w:t xml:space="preserve">Étape 4.2 -- Diagnostique avec la methodologie couche par couche</w:t>
      </w:r>
    </w:p>
    <w:p>
      <w:pPr>
        <w:pStyle w:val="FirstParagraph"/>
      </w:pPr>
      <w:r>
        <w:t xml:space="preserve">Vérifie dans l'ordre :</w:t>
      </w:r>
    </w:p>
    <w:p>
      <w:pPr>
        <w:pStyle w:val="Compact"/>
        <w:numPr>
          <w:ilvl w:val="0"/>
          <w:numId w:val="1013"/>
        </w:numPr>
      </w:pPr>
      <w:r>
        <w:t xml:space="preserve">L'interface est-elle active ? (</w:t>
      </w:r>
      <w:r>
        <w:rPr>
          <w:rStyle w:val="VerbatimChar"/>
        </w:rPr>
        <w:t xml:space="preserve">ip link show enp0s3</w:t>
      </w:r>
      <w:r>
        <w:t xml:space="preserve">)</w:t>
      </w:r>
    </w:p>
    <w:p>
      <w:pPr>
        <w:pStyle w:val="Compact"/>
        <w:numPr>
          <w:ilvl w:val="0"/>
          <w:numId w:val="1013"/>
        </w:numPr>
      </w:pPr>
      <w:r>
        <w:t xml:space="preserve">L'adresse IP est-elle correcte ? (</w:t>
      </w:r>
      <w:r>
        <w:rPr>
          <w:rStyle w:val="VerbatimChar"/>
        </w:rPr>
        <w:t xml:space="preserve">ip a show enp0s3</w:t>
      </w:r>
      <w:r>
        <w:t xml:space="preserve">)</w:t>
      </w:r>
    </w:p>
    <w:p>
      <w:pPr>
        <w:pStyle w:val="Compact"/>
        <w:numPr>
          <w:ilvl w:val="0"/>
          <w:numId w:val="1013"/>
        </w:numPr>
      </w:pPr>
      <w:r>
        <w:t xml:space="preserve">La passerelle est-elle correcte ? (</w:t>
      </w:r>
      <w:r>
        <w:rPr>
          <w:rStyle w:val="VerbatimChar"/>
        </w:rPr>
        <w:t xml:space="preserve">ip route</w:t>
      </w:r>
      <w:r>
        <w:t xml:space="preserve">)</w:t>
      </w:r>
    </w:p>
    <w:p>
      <w:pPr>
        <w:pStyle w:val="Compact"/>
        <w:numPr>
          <w:ilvl w:val="0"/>
          <w:numId w:val="1013"/>
        </w:numPr>
      </w:pPr>
      <w:r>
        <w:t xml:space="preserve">Le fichier netplan est-il correct ? (</w:t>
      </w:r>
      <w:r>
        <w:rPr>
          <w:rStyle w:val="VerbatimChar"/>
        </w:rPr>
        <w:t xml:space="preserve">cat /etc/netplan/01-netcfg.yaml</w:t>
      </w:r>
      <w:r>
        <w:t xml:space="preserve">)</w:t>
      </w:r>
    </w:p>
    <w:bookmarkEnd w:id="61"/>
    <w:bookmarkStart w:id="62" w:name="étape-43----identifie-la-cause"/>
    <w:p>
      <w:pPr>
        <w:pStyle w:val="Heading3"/>
      </w:pPr>
      <w:r>
        <w:t xml:space="preserve">Étape 4.3 -- Identifie la cause</w:t>
      </w:r>
    </w:p>
    <w:p>
      <w:pPr>
        <w:pStyle w:val="SourceCode"/>
      </w:pPr>
      <w:r>
        <w:rPr>
          <w:rStyle w:val="VerbatimChar"/>
        </w:rPr>
        <w:t xml:space="preserve">Diagnostic : _______________________________________________</w:t>
      </w:r>
      <w:r>
        <w:br/>
      </w:r>
      <w:r>
        <w:rPr>
          <w:rStyle w:val="VerbatimChar"/>
        </w:rPr>
        <w:t xml:space="preserve">Cause identifiee : _______________________________________________</w:t>
      </w:r>
    </w:p>
    <w:bookmarkEnd w:id="62"/>
    <w:bookmarkStart w:id="63" w:name="étape-44----corrigé-et-valide"/>
    <w:p>
      <w:pPr>
        <w:pStyle w:val="Heading3"/>
      </w:pPr>
      <w:r>
        <w:t xml:space="preserve">Étape 4.4 -- Corrigé et valide</w:t>
      </w:r>
    </w:p>
    <w:p>
      <w:pPr>
        <w:pStyle w:val="SourceCode"/>
      </w:pPr>
      <w:r>
        <w:rPr>
          <w:rStyle w:val="VerbatimChar"/>
        </w:rPr>
        <w:t xml:space="preserve">Correction appliquee : _______________________________________________</w:t>
      </w:r>
      <w:r>
        <w:br/>
      </w:r>
      <w:r>
        <w:rPr>
          <w:rStyle w:val="VerbatimChar"/>
        </w:rPr>
        <w:t xml:space="preserve">Test de validation : _______________________________________________</w:t>
      </w:r>
      <w:r>
        <w:br/>
      </w:r>
      <w:r>
        <w:rPr>
          <w:rStyle w:val="VerbatimChar"/>
        </w:rPr>
        <w:t xml:space="preserve">Resultat apres correction : _______________________________________________</w:t>
      </w:r>
    </w:p>
    <w:p>
      <w:r>
        <w:pict>
          <v:rect style="width:0;height:1.5pt" o:hralign="center" o:hrstd="t" o:hr="t"/>
        </w:pict>
      </w:r>
    </w:p>
    <w:bookmarkEnd w:id="63"/>
    <w:bookmarkEnd w:id="64"/>
    <w:bookmarkStart w:id="67" w:name="partie-5----documentation-15-min"/>
    <w:p>
      <w:pPr>
        <w:pStyle w:val="Heading2"/>
      </w:pPr>
      <w:r>
        <w:t xml:space="preserve">PARTIE 5 -- Documentation (15 min)</w:t>
      </w:r>
    </w:p>
    <w:bookmarkStart w:id="65" w:name="étape-51----schéma-réseau"/>
    <w:p>
      <w:pPr>
        <w:pStyle w:val="Heading3"/>
      </w:pPr>
      <w:r>
        <w:t xml:space="preserve">Étape 5.1 -- Schéma réseau</w:t>
      </w:r>
    </w:p>
    <w:p>
      <w:pPr>
        <w:pStyle w:val="FirstParagraph"/>
      </w:pPr>
      <w:r>
        <w:t xml:space="preserve">Réalise un schéma réseau propre des 4 sites avec :</w:t>
      </w:r>
    </w:p>
    <w:p>
      <w:pPr>
        <w:pStyle w:val="Compact"/>
        <w:numPr>
          <w:ilvl w:val="0"/>
          <w:numId w:val="1014"/>
        </w:numPr>
      </w:pPr>
      <w:r>
        <w:t xml:space="preserve">Chaque sous-réseau identifie (adresse/masque)</w:t>
      </w:r>
    </w:p>
    <w:p>
      <w:pPr>
        <w:pStyle w:val="Compact"/>
        <w:numPr>
          <w:ilvl w:val="0"/>
          <w:numId w:val="1014"/>
        </w:numPr>
      </w:pPr>
      <w:r>
        <w:t xml:space="preserve">Les passerelles de chaque site</w:t>
      </w:r>
    </w:p>
    <w:p>
      <w:pPr>
        <w:pStyle w:val="Compact"/>
        <w:numPr>
          <w:ilvl w:val="0"/>
          <w:numId w:val="1014"/>
        </w:numPr>
      </w:pPr>
      <w:r>
        <w:t xml:space="preserve">Le routeur central</w:t>
      </w:r>
    </w:p>
    <w:p>
      <w:pPr>
        <w:pStyle w:val="Compact"/>
        <w:numPr>
          <w:ilvl w:val="0"/>
          <w:numId w:val="1014"/>
        </w:numPr>
      </w:pPr>
      <w:r>
        <w:t xml:space="preserve">Les liens entre sites</w:t>
      </w:r>
    </w:p>
    <w:p>
      <w:pPr>
        <w:pStyle w:val="SourceCode"/>
      </w:pPr>
      <w:r>
        <w:rPr>
          <w:rStyle w:val="VerbatimChar"/>
        </w:rPr>
        <w:t xml:space="preserve">(Dessine ton schéma ici ou sur une feuille à part)</w:t>
      </w:r>
      <w:r>
        <w:br/>
      </w:r>
      <w:r>
        <w:br/>
      </w:r>
      <w:r>
        <w:br/>
      </w:r>
    </w:p>
    <w:bookmarkEnd w:id="65"/>
    <w:bookmarkStart w:id="66" w:name="étape-52----mini-rapport-10-15-lignes"/>
    <w:p>
      <w:pPr>
        <w:pStyle w:val="Heading3"/>
      </w:pPr>
      <w:r>
        <w:t xml:space="preserve">Étape 5.2 -- Mini-rapport (10-15 lignes)</w:t>
      </w:r>
    </w:p>
    <w:p>
      <w:pPr>
        <w:pStyle w:val="FirstParagraph"/>
      </w:pPr>
      <w:r>
        <w:t xml:space="preserve">Rédige un compte-rendu expliquant :</w:t>
      </w:r>
    </w:p>
    <w:p>
      <w:pPr>
        <w:pStyle w:val="Compact"/>
        <w:numPr>
          <w:ilvl w:val="0"/>
          <w:numId w:val="1015"/>
        </w:numPr>
      </w:pPr>
      <w:r>
        <w:t xml:space="preserve">Les choix d'adressage (pourquoi ces masques, pourquoi cette marge)</w:t>
      </w:r>
    </w:p>
    <w:p>
      <w:pPr>
        <w:pStyle w:val="Compact"/>
        <w:numPr>
          <w:ilvl w:val="0"/>
          <w:numId w:val="1015"/>
        </w:numPr>
      </w:pPr>
      <w:r>
        <w:t xml:space="preserve">Les résultats des tests (ce qui a fonctionne, ce qui n'a pas fonctionne et pourquoi)</w:t>
      </w:r>
    </w:p>
    <w:p>
      <w:pPr>
        <w:pStyle w:val="Compact"/>
        <w:numPr>
          <w:ilvl w:val="0"/>
          <w:numId w:val="1015"/>
        </w:numPr>
      </w:pPr>
      <w:r>
        <w:t xml:space="preserve">Les difficultés rencontrees et comment tu les as resolues</w:t>
      </w:r>
    </w:p>
    <w:p>
      <w:pPr>
        <w:pStyle w:val="SourceCode"/>
      </w:pPr>
      <w:r>
        <w:rPr>
          <w:rStyle w:val="VerbatimChar"/>
        </w:rPr>
        <w:t xml:space="preserve">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r>
        <w:br/>
      </w:r>
      <w:r>
        <w:rPr>
          <w:rStyle w:val="VerbatimChar"/>
        </w:rPr>
        <w:t xml:space="preserve">_______________________________________________</w:t>
      </w:r>
    </w:p>
    <w:p>
      <w:pPr>
        <w:pStyle w:val="FirstParagraph"/>
      </w:pPr>
      <w:r>
        <w:rPr>
          <w:b/>
          <w:bCs/>
        </w:rPr>
        <w:t xml:space="preserve">PREUVE_P5</w:t>
      </w:r>
      <w:r>
        <w:t xml:space="preserve"> </w:t>
      </w:r>
      <w:r>
        <w:t xml:space="preserve">-- Schéma + mini-rapport.</w:t>
      </w:r>
    </w:p>
    <w:p>
      <w:r>
        <w:pict>
          <v:rect style="width:0;height:1.5pt" o:hralign="center" o:hrstd="t" o:hr="t"/>
        </w:pict>
      </w:r>
    </w:p>
    <w:bookmarkEnd w:id="66"/>
    <w:bookmarkEnd w:id="67"/>
    <w:bookmarkStart w:id="68" w:name="auto-évaluation"/>
    <w:p>
      <w:pPr>
        <w:pStyle w:val="Heading2"/>
      </w:pPr>
      <w:r>
        <w:t xml:space="preserve">Auto-évaluation</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409"/>
        <w:gridCol w:w="2409"/>
        <w:gridCol w:w="2410"/>
        <w:gridCol w:w="2410"/>
      </w:tblGrid>
      <w:tr>
        <w:trPr>
          <w:tblHeader w:val="on"/>
        </w:trP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Non acquis</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En cours</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Acquis</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Je sais concevoir un plan d'adressage multi-sites</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Je sais calculer des sous-réseaux sans chevauchement</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Je sais déployer une config IP sur Linux (netplan)</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Je sais tester et documenter une installation réseau</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Je sais diagnostiquer une panne réseau simple</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bl>
    <w:p>
      <w:r>
        <w:pict>
          <v:rect style="width:0;height:1.5pt" o:hralign="center" o:hrstd="t" o:hr="t"/>
        </w:pict>
      </w:r>
    </w:p>
    <w:bookmarkEnd w:id="68"/>
    <w:bookmarkStart w:id="69" w:name="bilan-metacognitif-3-min"/>
    <w:p>
      <w:pPr>
        <w:pStyle w:val="Heading2"/>
      </w:pPr>
      <w:r>
        <w:t xml:space="preserve">Bilan metacognitif (3 min)</w:t>
      </w:r>
    </w:p>
    <w:p>
      <w:pPr>
        <w:pStyle w:val="FirstParagraph"/>
      </w:pPr>
      <w:r>
        <w:rPr>
          <w:b/>
          <w:bCs/>
        </w:rPr>
        <w:t xml:space="preserve">Ce que j'ai compris aujourd'hui :</w:t>
      </w:r>
    </w:p>
    <w:p>
      <w:pPr>
        <w:pStyle w:val="SourceCode"/>
      </w:pPr>
      <w:r>
        <w:rPr>
          <w:rStyle w:val="VerbatimChar"/>
        </w:rPr>
        <w:t xml:space="preserve">_______________________________________________</w:t>
      </w:r>
      <w:r>
        <w:br/>
      </w:r>
      <w:r>
        <w:rPr>
          <w:rStyle w:val="VerbatimChar"/>
        </w:rPr>
        <w:t xml:space="preserve">_______________________________________________</w:t>
      </w:r>
    </w:p>
    <w:p>
      <w:pPr>
        <w:pStyle w:val="FirstParagraph"/>
      </w:pPr>
      <w:r>
        <w:rPr>
          <w:b/>
          <w:bCs/>
        </w:rPr>
        <w:t xml:space="preserve">Ce que je dois revoir :</w:t>
      </w:r>
    </w:p>
    <w:p>
      <w:pPr>
        <w:pStyle w:val="SourceCode"/>
      </w:pPr>
      <w:r>
        <w:rPr>
          <w:rStyle w:val="VerbatimChar"/>
        </w:rPr>
        <w:t xml:space="preserve">_______________________________________________</w:t>
      </w:r>
      <w:r>
        <w:br/>
      </w:r>
      <w:r>
        <w:rPr>
          <w:rStyle w:val="VerbatimChar"/>
        </w:rPr>
        <w:t xml:space="preserve">_______________________________________________</w:t>
      </w:r>
    </w:p>
    <w:p>
      <w:pPr>
        <w:pStyle w:val="FirstParagraph"/>
      </w:pPr>
      <w:r>
        <w:rPr>
          <w:b/>
          <w:bCs/>
        </w:rPr>
        <w:t xml:space="preserve">La ou j'ai bloque :</w:t>
      </w:r>
    </w:p>
    <w:p>
      <w:pPr>
        <w:pStyle w:val="SourceCode"/>
      </w:pPr>
      <w:r>
        <w:rPr>
          <w:rStyle w:val="VerbatimChar"/>
        </w:rPr>
        <w:t xml:space="preserve">_______________________________________________</w:t>
      </w:r>
      <w:r>
        <w:br/>
      </w:r>
      <w:r>
        <w:rPr>
          <w:rStyle w:val="VerbatimChar"/>
        </w:rPr>
        <w:t xml:space="preserve">_______________________________________________</w:t>
      </w:r>
    </w:p>
    <w:p>
      <w:r>
        <w:pict>
          <v:rect style="width:0;height:1.5pt" o:hralign="center" o:hrstd="t" o:hr="t"/>
        </w:pict>
      </w:r>
    </w:p>
    <w:p>
      <w:pPr>
        <w:pStyle w:val="FirstParagraph"/>
      </w:pPr>
      <w:r>
        <w:rPr>
          <w:i/>
          <w:iCs/>
        </w:rPr>
        <w:t xml:space="preserve">Fin du TP3 -- Séance 5</w:t>
      </w:r>
    </w:p>
    <w:bookmarkEnd w:id="69"/>
    <w:bookmarkEnd w:id="70"/>
    <w:sectPr>
      <w:headerReference r:id="rId9" w:type="default"/>
      <w:footerReference r:id="rId10" w:type="default"/>
      <w:headerReference w:type="first" r:id="rId1"/>
      <w:footerReference w:type="first" r:id="rId2"/>
      <w:headerReference w:type="even" r:id="rId3"/>
      <w:footerReference w:type="even" r:id="rId4"/>
      <w:pgSz w:h="16838" w:orient="portrait" w:w="11906"/>
      <w:pgMar w:bottom="1008" w:footer="708" w:gutter="0" w:header="708" w:left="1008" w:right="1008" w:top="1008"/>
      <w:pgNumType/>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6DEE5" w:sz="2"/>
      </w:pBdr>
      <w:spacing w:before="0" w:after="0" w:line="240" w:lineRule="auto"/>
      <w:tabs>
        <w:tab w:val="right" w:leader="none" w:pos="6280150"/>
      </w:tabs>
    </w:pPr>
    <w:r>
      <w:rPr>
        <w:rFonts w:ascii="Arial" w:cs="Arial" w:eastAsia="Arial" w:hAnsi="Arial"/>
        <w:b w:val="false"/>
        <w:bCs w:val="false"/>
        <w:i w:val="false"/>
        <w:iCs w:val="false"/>
        <w:color w:val="8A9CAB"/>
        <w:sz w:val="16"/>
        <w:szCs w:val="16"/>
      </w:rPr>
      <w:t>TP3 -- Plan d'adressage multi-sites &amp; déploiement</w:t>
    </w:r>
    <w:r>
      <w:tab/>
    </w:r>
    <w:r>
      <w:rPr>
        <w:rFonts w:ascii="Arial" w:cs="Arial" w:eastAsia="Arial" w:hAnsi="Arial"/>
        <w:b w:val="false"/>
        <w:bCs w:val="false"/>
        <w:i w:val="false"/>
        <w:iCs w:val="false"/>
        <w:color w:val="8A9CAB"/>
        <w:sz w:val="16"/>
        <w:szCs w:val="16"/>
      </w:rPr>
      <w:t xml:space="preserve">Page </w:t>
    </w:r>
    <w:r>
      <w:rPr>
        <w:rFonts w:ascii="Arial" w:cs="Arial" w:eastAsia="Arial" w:hAnsi="Arial"/>
        <w:color w:val="8A9CAB"/>
        <w:sz w:val="16"/>
        <w:szCs w:val="16"/>
      </w:rPr>
      <w:fldChar w:fldCharType="begin"/>
      <w:instrText xml:space="preserve">PAGE</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t>TP3 -- Plan d'adressage multi-sites &amp; déploiement</w:t>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t>TP3 -- Plan d'adressage multi-sites &amp; déploiement</w:t>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C5F7C" w:sz="4"/>
      </w:pBdr>
      <w:spacing w:after="100"/>
      <w:tabs>
        <w:tab w:val="right" w:leader="none" w:pos="6280150"/>
      </w:tabs>
    </w:pPr>
    <w:r>
      <w:rPr>
        <w:rFonts w:ascii="Arial" w:cs="Arial" w:eastAsia="Arial" w:hAnsi="Arial"/>
        <w:b w:val="false"/>
        <w:bCs w:val="false"/>
        <w:i w:val="false"/>
        <w:iCs w:val="false"/>
        <w:color w:val="556B7A"/>
        <w:sz w:val="17"/>
        <w:szCs w:val="17"/>
      </w:rPr>
      <w:t>Bac Pro CIEL — 1CIEL</w:t>
    </w:r>
    <w:r>
      <w:tab/>
    </w:r>
    <w:r>
      <w:rPr>
        <w:rFonts w:ascii="Arial" w:cs="Arial" w:eastAsia="Arial" w:hAnsi="Arial"/>
        <w:b/>
        <w:bCs/>
        <w:i w:val="false"/>
        <w:iCs w:val="false"/>
        <w:color w:val="2C5F7C"/>
        <w:sz w:val="16"/>
        <w:szCs w:val="16"/>
      </w:rPr>
      <w:t>DOCUMENT ELEVE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abstractNum w15:restartNumberingAfterBreak="0" w:abstractNumId="1">
    <w:multiLevelType w:val="hybridMultilevel"/>
    <w:lvl w15:tentative="1" w:ilvl="0">
      <w:start w:val="1"/>
      <w:numFmt w:val="bullet"/>
      <w:lvlText w:val="●"/>
      <w:lvlJc w:val="left"/>
      <w:pPr>
        <w:ind w:hanging="360" w:left="720"/>
      </w:pPr>
    </w:lvl>
    <w:lvl w15:tentative="1" w:ilvl="1">
      <w:start w:val="1"/>
      <w:numFmt w:val="bullet"/>
      <w:lvlText w:val="○"/>
      <w:lvlJc w:val="left"/>
      <w:pPr>
        <w:ind w:hanging="360" w:left="1440"/>
      </w:pPr>
    </w:lvl>
    <w:lvl w15:tentative="1" w:ilvl="2">
      <w:start w:val="1"/>
      <w:numFmt w:val="bullet"/>
      <w:lvlText w:val="■"/>
      <w:lvlJc w:val="left"/>
      <w:pPr>
        <w:ind w:hanging="360" w:left="2160"/>
      </w:pPr>
    </w:lvl>
    <w:lvl w15:tentative="1" w:ilvl="3">
      <w:start w:val="1"/>
      <w:numFmt w:val="bullet"/>
      <w:lvlText w:val="●"/>
      <w:lvlJc w:val="left"/>
      <w:pPr>
        <w:ind w:hanging="360" w:left="2880"/>
      </w:pPr>
    </w:lvl>
    <w:lvl w15:tentative="1" w:ilvl="4">
      <w:start w:val="1"/>
      <w:numFmt w:val="bullet"/>
      <w:lvlText w:val="○"/>
      <w:lvlJc w:val="left"/>
      <w:pPr>
        <w:ind w:hanging="360" w:left="3600"/>
      </w:pPr>
    </w:lvl>
    <w:lvl w15:tentative="1" w:ilvl="5">
      <w:start w:val="1"/>
      <w:numFmt w:val="bullet"/>
      <w:lvlText w:val="■"/>
      <w:lvlJc w:val="left"/>
      <w:pPr>
        <w:ind w:hanging="360" w:left="4320"/>
      </w:pPr>
    </w:lvl>
    <w:lvl w15:tentative="1" w:ilvl="6">
      <w:start w:val="1"/>
      <w:numFmt w:val="bullet"/>
      <w:lvlText w:val="●"/>
      <w:lvlJc w:val="left"/>
      <w:pPr>
        <w:ind w:hanging="360" w:left="5040"/>
      </w:pPr>
    </w:lvl>
    <w:lvl w15:tentative="1" w:ilvl="7">
      <w:start w:val="1"/>
      <w:numFmt w:val="bullet"/>
      <w:lvlText w:val="●"/>
      <w:lvlJc w:val="left"/>
      <w:pPr>
        <w:ind w:hanging="360" w:left="5760"/>
      </w:pPr>
    </w:lvl>
    <w:lvl w15:tentative="1" w:ilvl="8">
      <w:start w:val="1"/>
      <w:numFmt w:val="bullet"/>
      <w:lvlText w:val="●"/>
      <w:lvlJc w:val="left"/>
      <w:pPr>
        <w:ind w:hanging="360" w:left="6480"/>
      </w:pPr>
    </w:lvl>
  </w:abstractNum>
  <w:abstractNum w15:restartNumberingAfterBreak="0" w:abstractNumId="2">
    <w:multiLevelType w:val="hybridMultilevel"/>
    <w:lvl w15:tentative="1" w:ilvl="0">
      <w:start w:val="1"/>
      <w:numFmt w:val="decimal"/>
      <w:lvlText w:val="%1."/>
      <w:lvlJc w:val="left"/>
      <w:pPr>
        <w:ind w:hanging="360" w:left="46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12">
    <w:nsid w:val="00A99412"/>
    <w:multiLevelType w:val="multilevel"/>
    <w:lvl w:ilvl="0">
      <w:start w:val="2"/>
      <w:numFmt w:val="decimal"/>
      <w:lvlText w:val="%1."/>
      <w:lvlJc w:val="left"/>
      <w:pPr>
        <w:ind w:left="720" w:hanging="360"/>
      </w:pPr>
    </w:lvl>
    <w:lvl w:ilvl="1">
      <w:start w:val="2"/>
      <w:numFmt w:val="decimal"/>
      <w:lvlText w:val="%2."/>
      <w:lvlJc w:val="left"/>
      <w:pPr>
        <w:ind w:left="1440" w:hanging="360"/>
      </w:p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abstractNum w:abstractNumId="99413">
    <w:nsid w:val="00A99413"/>
    <w:multiLevelType w:val="multilevel"/>
    <w:lvl w:ilvl="0">
      <w:start w:val="3"/>
      <w:numFmt w:val="decimal"/>
      <w:lvlText w:val="%1."/>
      <w:lvlJc w:val="left"/>
      <w:pPr>
        <w:ind w:left="720" w:hanging="360"/>
      </w:pPr>
    </w:lvl>
    <w:lvl w:ilvl="1">
      <w:start w:val="3"/>
      <w:numFmt w:val="decimal"/>
      <w:lvlText w:val="%2."/>
      <w:lvlJc w:val="left"/>
      <w:pPr>
        <w:ind w:left="1440" w:hanging="360"/>
      </w:pPr>
    </w:lvl>
    <w:lvl w:ilvl="2">
      <w:start w:val="3"/>
      <w:numFmt w:val="decimal"/>
      <w:lvlText w:val="%3."/>
      <w:lvlJc w:val="left"/>
      <w:pPr>
        <w:ind w:left="2160" w:hanging="360"/>
      </w:pPr>
    </w:lvl>
    <w:lvl w:ilvl="3">
      <w:start w:val="3"/>
      <w:numFmt w:val="decimal"/>
      <w:lvlText w:val="%4."/>
      <w:lvlJc w:val="left"/>
      <w:pPr>
        <w:ind w:left="2880" w:hanging="360"/>
      </w:pPr>
    </w:lvl>
    <w:lvl w:ilvl="4">
      <w:start w:val="3"/>
      <w:numFmt w:val="decimal"/>
      <w:lvlText w:val="%5."/>
      <w:lvlJc w:val="left"/>
      <w:pPr>
        <w:ind w:left="3600" w:hanging="360"/>
      </w:pPr>
    </w:lvl>
    <w:lvl w:ilvl="5">
      <w:start w:val="3"/>
      <w:numFmt w:val="decimal"/>
      <w:lvlText w:val="%6."/>
      <w:lvlJc w:val="left"/>
      <w:pPr>
        <w:ind w:left="4320" w:hanging="360"/>
      </w:pPr>
    </w:lvl>
    <w:lvl w:ilvl="6">
      <w:start w:val="3"/>
      <w:numFmt w:val="decimal"/>
      <w:lvlText w:val="%7."/>
      <w:lvlJc w:val="left"/>
      <w:pPr>
        <w:ind w:left="5040" w:hanging="360"/>
      </w:pPr>
    </w:lvl>
    <w:lvl w:ilvl="7">
      <w:start w:val="3"/>
      <w:numFmt w:val="decimal"/>
      <w:lvlText w:val="%8."/>
      <w:lvlJc w:val="left"/>
      <w:pPr>
        <w:ind w:left="5760" w:hanging="360"/>
      </w:pPr>
    </w:lvl>
    <w:lvl w:ilvl="8">
      <w:start w:val="3"/>
      <w:numFmt w:val="decimal"/>
      <w:lvlText w:val="%9."/>
      <w:lvlJc w:val="left"/>
      <w:pPr>
        <w:ind w:left="6480" w:hanging="360"/>
      </w:pPr>
    </w:lvl>
  </w:abstractNum>
  <w:abstractNum w:abstractNumId="99414">
    <w:nsid w:val="00A99414"/>
    <w:multiLevelType w:val="multilevel"/>
    <w:lvl w:ilvl="0">
      <w:start w:val="4"/>
      <w:numFmt w:val="decimal"/>
      <w:lvlText w:val="%1."/>
      <w:lvlJc w:val="left"/>
      <w:pPr>
        <w:ind w:left="720" w:hanging="360"/>
      </w:pPr>
    </w:lvl>
    <w:lvl w:ilvl="1">
      <w:start w:val="4"/>
      <w:numFmt w:val="decimal"/>
      <w:lvlText w:val="%2."/>
      <w:lvlJc w:val="left"/>
      <w:pPr>
        <w:ind w:left="1440" w:hanging="360"/>
      </w:pPr>
    </w:lvl>
    <w:lvl w:ilvl="2">
      <w:start w:val="4"/>
      <w:numFmt w:val="decimal"/>
      <w:lvlText w:val="%3."/>
      <w:lvlJc w:val="left"/>
      <w:pPr>
        <w:ind w:left="2160" w:hanging="360"/>
      </w:pPr>
    </w:lvl>
    <w:lvl w:ilvl="3">
      <w:start w:val="4"/>
      <w:numFmt w:val="decimal"/>
      <w:lvlText w:val="%4."/>
      <w:lvlJc w:val="left"/>
      <w:pPr>
        <w:ind w:left="2880" w:hanging="360"/>
      </w:pPr>
    </w:lvl>
    <w:lvl w:ilvl="4">
      <w:start w:val="4"/>
      <w:numFmt w:val="decimal"/>
      <w:lvlText w:val="%5."/>
      <w:lvlJc w:val="left"/>
      <w:pPr>
        <w:ind w:left="3600" w:hanging="360"/>
      </w:pPr>
    </w:lvl>
    <w:lvl w:ilvl="5">
      <w:start w:val="4"/>
      <w:numFmt w:val="decimal"/>
      <w:lvlText w:val="%6."/>
      <w:lvlJc w:val="left"/>
      <w:pPr>
        <w:ind w:left="4320" w:hanging="360"/>
      </w:pPr>
    </w:lvl>
    <w:lvl w:ilvl="6">
      <w:start w:val="4"/>
      <w:numFmt w:val="decimal"/>
      <w:lvlText w:val="%7."/>
      <w:lvlJc w:val="left"/>
      <w:pPr>
        <w:ind w:left="5040" w:hanging="360"/>
      </w:pPr>
    </w:lvl>
    <w:lvl w:ilvl="7">
      <w:start w:val="4"/>
      <w:numFmt w:val="decimal"/>
      <w:lvlText w:val="%8."/>
      <w:lvlJc w:val="left"/>
      <w:pPr>
        <w:ind w:left="5760" w:hanging="360"/>
      </w:pPr>
    </w:lvl>
    <w:lvl w:ilvl="8">
      <w:start w:val="4"/>
      <w:numFmt w:val="decimal"/>
      <w:lvlText w:val="%9."/>
      <w:lvlJc w:val="left"/>
      <w:pPr>
        <w:ind w:left="6480" w:hanging="360"/>
      </w:pPr>
    </w:lvl>
  </w:abstractNum>
  <w:num w:numId="1">
    <w:abstractNumId w:val="1"/>
    <w:lvlOverride w:ilvl="0">
      <w:startOverride w:val="1"/>
    </w:lvlOverride>
  </w:num>
  <w:num w:numId="2">
    <w:abstractNumId w:val="2"/>
    <w:lvlOverride w:ilvl="0">
      <w:startOverride w:val="1"/>
    </w:lvlOverride>
  </w:num>
  <w:num w:numId="1000">
    <w:abstractNumId w:val="990"/>
  </w:num>
  <w:num w:numId="1001">
    <w:abstractNumId w:val="992"/>
  </w:num>
  <w:num w:numId="1002">
    <w:abstractNumId w:val="992"/>
  </w:num>
  <w:num w:numId="1003">
    <w:abstractNumId w:val="992"/>
  </w:num>
  <w:num w:numId="1004">
    <w:abstractNumId w:val="992"/>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008">
    <w:abstractNumId w:val="9941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9">
    <w:abstractNumId w:val="99414"/>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1010">
    <w:abstractNumId w:val="991"/>
  </w:num>
  <w:num w:numId="1011">
    <w:abstractNumId w:val="992"/>
  </w:num>
  <w:num w:numId="1012">
    <w:abstractNumId w:val="992"/>
  </w:num>
  <w:num w:numId="101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1"/>
  </w:num>
  <w:num w:numId="101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evenAndOddHeaders w:val="false"/>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5"/>
  </w:compat>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styleId="Title" w:type="paragraph">
    <w:name w:val="Title"/>
    <w:basedOn w:val="Normal"/>
    <w:next w:val="Normal"/>
    <w:qFormat/>
    <w:rPr>
      <w:sz w:val="56"/>
      <w:szCs w:val="56"/>
    </w:rPr>
  </w:style>
  <w:style w:styleId="Heading1" w:type="paragraph">
    <w:name w:val="Heading 1"/>
    <w:basedOn w:val="Normal"/>
    <w:next w:val="Normal"/>
    <w:qFormat/>
    <w:rPr>
      <w:color w:val="2E74B5"/>
      <w:sz w:val="32"/>
      <w:szCs w:val="32"/>
    </w:rPr>
  </w:style>
  <w:style w:styleId="Heading2" w:type="paragraph">
    <w:name w:val="Heading 2"/>
    <w:basedOn w:val="Normal"/>
    <w:next w:val="Normal"/>
    <w:qFormat/>
    <w:rPr>
      <w:color w:val="2E74B5"/>
      <w:sz w:val="26"/>
      <w:szCs w:val="26"/>
    </w:rPr>
  </w:style>
  <w:style w:styleId="Heading3" w:type="paragraph">
    <w:name w:val="Heading 3"/>
    <w:basedOn w:val="Normal"/>
    <w:next w:val="Normal"/>
    <w:qFormat/>
    <w:rPr>
      <w:color w:val="1F4D78"/>
      <w:sz w:val="24"/>
      <w:szCs w:val="24"/>
    </w:rPr>
  </w:style>
  <w:style w:styleId="Heading4" w:type="paragraph">
    <w:name w:val="Heading 4"/>
    <w:basedOn w:val="Normal"/>
    <w:next w:val="Normal"/>
    <w:qFormat/>
    <w:rPr>
      <w:i/>
      <w:iCs/>
      <w:color w:val="2E74B5"/>
    </w:rPr>
  </w:style>
  <w:style w:styleId="Heading5" w:type="paragraph">
    <w:name w:val="Heading 5"/>
    <w:basedOn w:val="Normal"/>
    <w:next w:val="Normal"/>
    <w:qFormat/>
    <w:rPr>
      <w:color w:val="2E74B5"/>
    </w:rPr>
  </w:style>
  <w:style w:styleId="Heading6" w:type="paragraph">
    <w:name w:val="Heading 6"/>
    <w:basedOn w:val="Normal"/>
    <w:next w:val="Normal"/>
    <w:qFormat/>
    <w:rPr>
      <w:color w:val="1F4D78"/>
    </w:rPr>
  </w:style>
  <w:style w:styleId="Strong" w:type="paragraph">
    <w:name w:val="Strong"/>
    <w:basedOn w:val="Normal"/>
    <w:next w:val="Normal"/>
    <w:qFormat/>
    <w:rPr>
      <w:b/>
      <w:bCs/>
    </w:rPr>
  </w:style>
  <w:style w:styleId="ListParagraph" w:type="paragraph">
    <w:name w:val="List Paragraph"/>
    <w:basedOn w:val="Normal"/>
    <w:qFormat/>
  </w:style>
  <w:style w:styleId="Hyperlink" w:type="character">
    <w:name w:val="Hyperlink"/>
    <w:basedOn w:val="DefaultParagraphFont"/>
    <w:uiPriority w:val="99"/>
    <w:unhideWhenUsed/>
    <w:rPr>
      <w:color w:val="0563C1"/>
      <w:u w:val="single"/>
    </w:rPr>
  </w:style>
  <w:style w:styleId="FootnoteReference" w:type="character">
    <w:name w:val="footnote reference"/>
    <w:basedOn w:val="DefaultParagraphFont"/>
    <w:uiPriority w:val="99"/>
    <w:semiHidden/>
    <w:unhideWhenUsed/>
    <w:rPr>
      <w:vertAlign w:val="superscript"/>
    </w:rPr>
  </w:style>
  <w:style w:styleId="FootnoteText" w:type="paragraph">
    <w:name w:val="footnote text"/>
    <w:basedOn w:val="Normal"/>
    <w:link w:val="FootnoteTextChar"/>
    <w:uiPriority w:val="99"/>
    <w:semiHidden/>
    <w:unhideWhenUsed/>
    <w:pPr>
      <w:spacing w:after="0" w:line="240" w:lineRule="auto"/>
    </w:pPr>
    <w:rPr>
      <w:sz w:val="20"/>
      <w:szCs w:val="20"/>
    </w:rPr>
  </w:style>
  <w:style w:styleId="FootnoteTextChar" w:type="character">
    <w:name w:val="Footnote Text Char"/>
    <w:basedOn w:val="DefaultParagraphFont"/>
    <w:link w:val="FootnoteText"/>
    <w:uiPriority w:val="99"/>
    <w:semiHidden/>
    <w:unhideWhenUsed/>
    <w:rPr>
      <w:sz w:val="20"/>
      <w:szCs w:val="20"/>
    </w:rPr>
  </w:style>
  <w:style w:styleId="EndnoteReference" w:type="character">
    <w:name w:val="endnote reference"/>
    <w:basedOn w:val="DefaultParagraphFont"/>
    <w:uiPriority w:val="99"/>
    <w:semiHidden/>
    <w:unhideWhenUsed/>
    <w:rPr>
      <w:vertAlign w:val="superscript"/>
    </w:rPr>
  </w:style>
  <w:style w:styleId="EndnoteText" w:type="paragraph">
    <w:name w:val="endnote text"/>
    <w:basedOn w:val="Normal"/>
    <w:link w:val="EndnoteTextChar"/>
    <w:uiPriority w:val="99"/>
    <w:semiHidden/>
    <w:unhideWhenUsed/>
    <w:pPr>
      <w:spacing w:after="0" w:line="240" w:lineRule="auto"/>
    </w:pPr>
    <w:rPr>
      <w:sz w:val="20"/>
      <w:szCs w:val="20"/>
    </w:rPr>
  </w:style>
  <w:style w:styleId="EndnoteTextChar" w:type="character">
    <w:name w:val="Endnote Text Char"/>
    <w:basedOn w:val="DefaultParagraphFont"/>
    <w:link w:val="EndnoteText"/>
    <w:uiPriority w:val="99"/>
    <w:semiHidden/>
    <w:unhideWhenUsed/>
    <w:rPr>
      <w:sz w:val="20"/>
      <w:szCs w:val="20"/>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b/>
      <w:color w:val="007020"/>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b/>
      <w:color w:val="008000"/>
    </w:rPr>
  </w:style>
  <w:style w:customStyle="1" w:styleId="CommentTok" w:type="character">
    <w:name w:val="CommentTok"/>
    <w:basedOn w:val="VerbatimChar"/>
    <w:rPr>
      <w:i/>
      <w:color w:val="60a0b0"/>
    </w:rPr>
  </w:style>
  <w:style w:customStyle="1" w:styleId="DocumentationTok" w:type="character">
    <w:name w:val="DocumentationTok"/>
    <w:basedOn w:val="VerbatimChar"/>
    <w:rPr>
      <w:i/>
      <w:color w:val="ba2121"/>
    </w:rPr>
  </w:style>
  <w:style w:customStyle="1" w:styleId="AnnotationTok" w:type="character">
    <w:name w:val="AnnotationTok"/>
    <w:basedOn w:val="VerbatimChar"/>
    <w:rPr>
      <w:b/>
      <w:i/>
      <w:color w:val="60a0b0"/>
    </w:rPr>
  </w:style>
  <w:style w:customStyle="1" w:styleId="CommentVarTok" w:type="character">
    <w:name w:val="CommentVarTok"/>
    <w:basedOn w:val="VerbatimChar"/>
    <w:rPr>
      <w:b/>
      <w:i/>
      <w:color w:val="60a0b0"/>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b/>
      <w:color w:val="007020"/>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b/>
      <w:i/>
      <w:color w:val="60a0b0"/>
    </w:rPr>
  </w:style>
  <w:style w:customStyle="1" w:styleId="WarningTok" w:type="character">
    <w:name w:val="WarningTok"/>
    <w:basedOn w:val="VerbatimChar"/>
    <w:rPr>
      <w:b/>
      <w:i/>
      <w:color w:val="60a0b0"/>
    </w:rPr>
  </w:style>
  <w:style w:customStyle="1" w:styleId="AlertTok" w:type="character">
    <w:name w:val="AlertTok"/>
    <w:basedOn w:val="VerbatimChar"/>
    <w:rPr>
      <w:b/>
      <w:color w:val="ff0000"/>
    </w:rPr>
  </w:style>
  <w:style w:customStyle="1" w:styleId="ErrorTok" w:type="character">
    <w:name w:val="ErrorTok"/>
    <w:basedOn w:val="VerbatimChar"/>
    <w:rPr>
      <w:b/>
      <w:color w:val="ff0000"/>
    </w:rPr>
  </w:style>
  <w:style w:customStyle="1" w:styleId="NormalTok" w:type="character">
    <w:name w:val="NormalTok"/>
    <w:basedOn w:val="VerbatimChar"/>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37" Type="http://schemas.openxmlformats.org/officeDocument/2006/relationships/numbering" Target="numbering.xml"/><Relationship Id="rId36" Type="http://schemas.openxmlformats.org/officeDocument/2006/relationships/styles" Target="styles.xml"/><Relationship Id="rId35" Type="http://schemas.openxmlformats.org/officeDocument/2006/relationships/settings" Target="settings.xml"/><Relationship Id="rId34" Type="http://schemas.openxmlformats.org/officeDocument/2006/relationships/webSettings" Target="webSettings.xml"/><Relationship Id="rId33" Type="http://schemas.openxmlformats.org/officeDocument/2006/relationships/fontTable" Target="fontTable.xml"/><Relationship Id="rId32" Type="http://schemas.openxmlformats.org/officeDocument/2006/relationships/theme" Target="theme/theme1.xml"/><Relationship Id="rId31" Type="http://schemas.openxmlformats.org/officeDocument/2006/relationships/footnotes" Target="footnotes.xml"/><Relationship Id="rId30" Type="http://schemas.openxmlformats.org/officeDocument/2006/relationships/comments" Target="comments.xml"/><Relationship Id="rId9" Type="http://schemas.openxmlformats.org/officeDocument/2006/relationships/header" Target="header1.xml"/><Relationship Id="rId10" Type="http://schemas.openxmlformats.org/officeDocument/2006/relationships/footer" Target="footer1.xml"/><Relationship Id="rId26" Type="http://schemas.openxmlformats.org/officeDocument/2006/relationships/image" Target="media/rId26.png"/><Relationship Id="rId29" Type="http://schemas.openxmlformats.org/officeDocument/2006/relationships/image" Target="media/rId29.png"/><Relationship Id="rId1" Type="http://schemas.openxmlformats.org/officeDocument/2006/relationships/header" Target="header2.xml"/><Relationship Id="rId2" Type="http://schemas.openxmlformats.org/officeDocument/2006/relationships/footer" Target="footer2.xml"/><Relationship Id="rId3" Type="http://schemas.openxmlformats.org/officeDocument/2006/relationships/header" Target="header3.xml"/><Relationship Id="rId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2026-05-11T13:19:41Z</dcterms:created>
  <dcterms:modified xsi:type="dcterms:W3CDTF">2026-05-11T13:19:41Z</dcterms:modified>
</cp:coreProperties>
</file>

<file path=docProps/custom.xml><?xml version="1.0" encoding="utf-8"?>
<Properties xmlns="http://schemas.openxmlformats.org/officeDocument/2006/custom-properties" xmlns:vt="http://schemas.openxmlformats.org/officeDocument/2006/docPropsVTypes"/>
</file>