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5" w:name="Xc3e1886e551d44c8c9f108e669e9c41d6c70398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EXERCICES — Cours 1 : IPv4, masques et notation CIDR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Séquence A04 — Séance 2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Durée :</w:t>
      </w:r>
      <w:r>
        <w:rPr>
          <w:sz w:val="22"/>
        </w:rPr>
        <w:t xml:space="preserve"> </w:t>
      </w:r>
      <w:r>
        <w:rPr>
          <w:sz w:val="22"/>
        </w:rPr>
        <w:t xml:space="preserve">~45 min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Classe :</w:t>
      </w:r>
      <w:r>
        <w:rPr>
          <w:sz w:val="22"/>
        </w:rPr>
        <w:t xml:space="preserve"> </w:t>
      </w:r>
      <w:r>
        <w:rPr>
          <w:sz w:val="22"/>
        </w:rPr>
        <w:t xml:space="preserve">1CIEL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Consigne :</w:t>
      </w:r>
      <w:r>
        <w:rPr>
          <w:sz w:val="22"/>
        </w:rPr>
        <w:t xml:space="preserve"> </w:t>
      </w:r>
      <w:r>
        <w:rPr>
          <w:sz w:val="22"/>
        </w:rPr>
        <w:t xml:space="preserve">Fais les exercices dans l’ordre. Si tu bloques sur un exercice, passe au suivant et reviens après.</w:t>
      </w:r>
    </w:p>
    <w:bookmarkStart w:id="21" w:name="X660de317b68f64aee0ebb7e8cdbd525fe9e183a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Bloc 1 — Conversion binaire / décimal (4 exercices)</w:t>
      </w:r>
    </w:p>
    <w:bookmarkStart w:id="17" w:name="X7d09c0f1e73b1248e6904603e2e74e514fa7166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1 — Conversion décimal vers binaire (5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Convertis les valeurs décimales suivantes en binaire (sur 8 bits). Montre le détail du calcul.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192 = __ __ __ __ __ __ __ __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Détail : _______________________________________________________________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168 = __ __ __ __ __ __ __ __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Détail : _______________________________________________________________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10 = __ __ __ __ __ __ __ __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Détail : _______________________________________________________________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255 = __ __ __ __ __ __ __ __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Détail : _______________________________________________________________</w:t>
      </w:r>
    </w:p>
    <w:bookmarkEnd w:id="17"/>
    <w:bookmarkStart w:id="18" w:name="Xb6ee3b7f62c3b7b529519a4b2b79a0d7a4c8a94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2 — Conversion binaire vers décimal (5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Convertis les octets binaires suivants en décimal. Montre le détail du calcul.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11000000 = __________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Détail : _______________________________________________________________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10101000 = __________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Détail : _______________________________________________________________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00001010 = __________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Détail : _______________________________________________________________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11111111 = __________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Détail : _______________________________________________________________</w:t>
      </w:r>
    </w:p>
    <w:bookmarkEnd w:id="18"/>
    <w:bookmarkStart w:id="19" w:name="Xb73729f3f41e198d6a37dc23a43b69d01fae574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3 — Adresse IP complète en binaire (5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Ecris l’adresse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172.16.5.200</w:t>
      </w:r>
      <w:r>
        <w:rPr>
          <w:sz w:val="22"/>
        </w:rPr>
        <w:t xml:space="preserve"> </w:t>
      </w:r>
      <w:r>
        <w:rPr>
          <w:sz w:val="22"/>
        </w:rPr>
        <w:t xml:space="preserve">en binaire complet (4 octets separes par des points)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172 = __ __ __ __ __ __ __ 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16 = __ __ __ __ __ __ __ 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5 = __ __ __ __ __ __ __ 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200 = __ __ __ __ __ __ __ 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Adresse complète en binaire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_______________ . _______________ . _______________ . _______________</w:t>
      </w:r>
    </w:p>
    <w:bookmarkEnd w:id="19"/>
    <w:bookmarkStart w:id="20" w:name="X512a0fe262cfcc39b7f4b74cbc12be9bad2b4eb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4 — Retrouver l’adresse décimale (3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Retrouve l’adresse IP en notation décimale pointee à partir du binaire suivant :</w:t>
      </w:r>
    </w:p>
    <w:p>
      <w:pPr>
        <w:pStyle w:val="BodyText"/>
        <w:spacing w:line="312" w:lineRule="auto" w:before="0" w:after="160"/>
      </w:pPr>
      <w:r>
        <w:rPr>
          <w:rStyle w:val="VerbatimChar"/>
          <w:sz w:val="22"/>
        </w:rPr>
        <w:t xml:space="preserve">10101100.00010000.00000101.11001000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Octet 1 : 10101100 = __________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Octet 2 : 00010000 = __________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Octet 3 : 00000101 = __________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Octet 4 : 11001000 = __________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Adresse IP : __________ . __________ . __________ . __________</w:t>
      </w:r>
    </w:p>
    <w:bookmarkEnd w:id="20"/>
    <w:bookmarkEnd w:id="21"/>
    <w:bookmarkStart w:id="25" w:name="bloc-2-classes-et-plages-3-exercic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Bloc 2 — Classes et plages (3 exercices)</w:t>
      </w:r>
    </w:p>
    <w:bookmarkStart w:id="22" w:name="X33ebe11fb384f61374b04b3aca298f59418c93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5 — Identifier la classe d’adresses (3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Pour chaque adresse, identifie la classe (A, B, C, D ou E)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Adresse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Classe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Justification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10.0.0.1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172.16.5.1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192.168.1.1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224.0.0.1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bookmarkEnd w:id="22"/>
    <w:bookmarkStart w:id="23" w:name="X08c9087c04835a208327d05635e62a848b5af1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6 — Adresses privées ou publiques ? (5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Pour chaque adresse, indique si elle est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privée</w:t>
      </w:r>
      <w:r>
        <w:rPr>
          <w:sz w:val="22"/>
        </w:rPr>
        <w:t xml:space="preserve"> </w:t>
      </w:r>
      <w:r>
        <w:rPr>
          <w:sz w:val="22"/>
        </w:rPr>
        <w:t xml:space="preserve">ou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publique</w:t>
      </w:r>
      <w:r>
        <w:rPr>
          <w:sz w:val="22"/>
        </w:rPr>
        <w:t xml:space="preserve"> </w:t>
      </w:r>
      <w:r>
        <w:rPr>
          <w:sz w:val="22"/>
        </w:rPr>
        <w:t xml:space="preserve">et justifie ta réponse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Adresse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Privée / Publique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Justification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8.8.8.8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192.168.0.1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172.31.0.1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10.255.0.1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203.0.113.5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bookmarkEnd w:id="23"/>
    <w:bookmarkStart w:id="24" w:name="exercice-7-réflexion-itech-océan-3-mi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7 — Réflexion ITECH OCÉAN (3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Pourquoi n’utilise-t-on pas d’adresses publiques dans le réseau interne d’ITECH OCÉAN ? Donne au moins 2 raisons.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Raison 1 : _______________________________________________________________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Raison 2 : _______________________________________________________________</w:t>
      </w:r>
    </w:p>
    <w:bookmarkEnd w:id="24"/>
    <w:bookmarkEnd w:id="25"/>
    <w:bookmarkStart w:id="30" w:name="X91c7b48369aa522c2f75cdc4478fe402bc10d94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Bloc 3 — Notation CIDR et masques (4 exercices)</w:t>
      </w:r>
    </w:p>
    <w:bookmarkStart w:id="26" w:name="Xa4d9a489d9f04b20feba041ed77fef76d3fe75f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8 — Conversion CIDR vers décimal (3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Convertis les notations CIDR suivantes en masque décimal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CIDR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Masque décimal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/24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/26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/28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/16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bookmarkEnd w:id="26"/>
    <w:bookmarkStart w:id="27" w:name="Xccf976e3ae5637c23cb8ef2f397d20ef449b2e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9 — Conversion décimal vers CIDR (3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Convertis les masques décimaux suivants en notation CIDR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Masque décimal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CIDR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255.255.255.0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255.255.255.192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255.255.0.0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bookmarkEnd w:id="27"/>
    <w:bookmarkStart w:id="28" w:name="X99eb58dcdfc8588bbaf4d8dfc3fda414c220a17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10 — Nombre d’adresses utilisables (5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Calcule le nombre d’adresses utilisables pour chaque masque. Montre la formule et le calcul.</w:t>
      </w:r>
    </w:p>
    <w:p>
      <w:pPr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/24 : nombre de bits hôte = ______ ; adresses utilisables = 2^______ - 2 = ______</w:t>
      </w:r>
    </w:p>
    <w:p>
      <w:pPr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/26 : nombre de bits hôte = ______ ; adresses utilisables = 2^______ - 2 = ______</w:t>
      </w:r>
    </w:p>
    <w:p>
      <w:pPr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/28 : nombre de bits hôte = ______ ; adresses utilisables = 2^______ - 2 = ______</w:t>
      </w:r>
    </w:p>
    <w:bookmarkEnd w:id="28"/>
    <w:bookmarkStart w:id="29" w:name="X7fc121bcf6ae0366908a88389ab9e8f26484445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11 — Trouver l’adresse réseau avec la méthode AND (5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Trouve l’adresse réseau de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192.168.10.67/24</w:t>
      </w:r>
      <w:r>
        <w:rPr>
          <w:sz w:val="22"/>
        </w:rPr>
        <w:t xml:space="preserve"> </w:t>
      </w:r>
      <w:r>
        <w:rPr>
          <w:sz w:val="22"/>
        </w:rPr>
        <w:t xml:space="preserve">en utilisant la méthode AND logique.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Étape 1 – Écrire l’IP en binaire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192.168.10.67 = _______________ . _______________ . _______________ . _______________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Étape 2 – Écrire le masque /24 en binaire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255.255.255.0 = _______________ . _______________ . _______________ . _______________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Étape 3 – Faire l’opération AND bit a bit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Résultat AND = _______________ . _______________ . _______________ . _______________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Étape 4 – Convertir le résultat en décimal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Adresse réseau = __________ . __________ . __________ . __________</w:t>
      </w:r>
    </w:p>
    <w:bookmarkEnd w:id="29"/>
    <w:bookmarkEnd w:id="30"/>
    <w:bookmarkStart w:id="33" w:name="X29d47f2e2cac70cf0d226091f826d47fa72ee7f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Bloc 4 — Application ITECH OCÉAN (2 exercices)</w:t>
      </w:r>
    </w:p>
    <w:bookmarkStart w:id="31" w:name="X74ac4e9f3ed997a390fbd9f86d47b3c7388a402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12 — Choisir le bon masque pour Saint-Pierre (5 min)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Le site de Saint-Pierre (siege) a besoin de 80 adresses IP. Quel masque CIDR minimum faut-il choisir ?</w:t>
      </w:r>
    </w:p>
    <w:p>
      <w:pPr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Combien d’adresses sont nécessaires ? __________</w:t>
      </w:r>
    </w:p>
    <w:p>
      <w:pPr>
        <w:numPr>
          <w:ilvl w:val="0"/>
          <w:numId w:val="1010"/>
        </w:numPr>
        <w:spacing w:line="312" w:lineRule="auto" w:before="0" w:after="160"/>
        <w:keepNext/>
        <w:keepLines/>
      </w:pPr>
      <w:r>
        <w:rPr>
          <w:sz w:val="22"/>
        </w:rPr>
        <w:t xml:space="preserve">Quelle est la plus petite puissance de 2 supérieure a (besoin + 2) ?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2^______ = ______ (suffisant pour ______ + 2 = ______)</w:t>
      </w:r>
    </w:p>
    <w:p>
      <w:pPr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Quel masque CIDR en decoule ? /______</w:t>
      </w:r>
    </w:p>
    <w:p>
      <w:pPr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Combien d’adresses utilisables avec ce masque ? ______</w:t>
      </w:r>
    </w:p>
    <w:p>
      <w:pPr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Justification : _______________________________________________________________</w:t>
      </w:r>
    </w:p>
    <w:bookmarkEnd w:id="31"/>
    <w:bookmarkStart w:id="32" w:name="Xc084a47c165035065b8a8a98bf98917b669394b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Exercice 13 — Analyser un sous-réseau pour Saint-Paul (5 min)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Si on attribué le réseau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10.0.1.0/25</w:t>
      </w:r>
      <w:r>
        <w:rPr>
          <w:sz w:val="22"/>
        </w:rPr>
        <w:t xml:space="preserve"> </w:t>
      </w:r>
      <w:r>
        <w:rPr>
          <w:sz w:val="22"/>
        </w:rPr>
        <w:t xml:space="preserve">au site de Saint-Paul :</w:t>
      </w:r>
    </w:p>
    <w:p>
      <w:pPr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Quelle est l’adresse réseau ? __________</w:t>
      </w:r>
    </w:p>
    <w:p>
      <w:pPr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Quelle est l’adresse de broadcast ? __________</w:t>
      </w:r>
    </w:p>
    <w:p>
      <w:pPr>
        <w:numPr>
          <w:ilvl w:val="0"/>
          <w:numId w:val="1012"/>
        </w:numPr>
        <w:spacing w:line="312" w:lineRule="auto" w:before="0" w:after="160"/>
        <w:keepNext/>
        <w:keepLines/>
      </w:pPr>
      <w:r>
        <w:rPr>
          <w:sz w:val="22"/>
        </w:rPr>
        <w:t xml:space="preserve">Quelle est la plage d’adresses utilisables ?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De __________ a __________</w:t>
      </w:r>
    </w:p>
    <w:p>
      <w:pPr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Combien d’adresses utilisables ? __________</w:t>
      </w:r>
    </w:p>
    <w:p>
      <w:pPr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Le site de Saint-Paul a besoin de 45 adresses. Est-ce suffisant ? Justifie.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_______________________________________________________________</w:t>
      </w:r>
    </w:p>
    <w:bookmarkEnd w:id="32"/>
    <w:bookmarkEnd w:id="33"/>
    <w:bookmarkStart w:id="34" w:name="quiz-formatif-10-qcm-rapid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Quiz formatif — 10 QCM rapides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Consigne :</w:t>
      </w:r>
      <w:r>
        <w:rPr>
          <w:sz w:val="22"/>
        </w:rPr>
        <w:t xml:space="preserve"> </w:t>
      </w:r>
      <w:r>
        <w:rPr>
          <w:sz w:val="22"/>
        </w:rPr>
        <w:t xml:space="preserve">Pour chaque question, entoure la bonne réponse.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QCM 1 :</w:t>
      </w:r>
      <w:r>
        <w:rPr>
          <w:sz w:val="22"/>
        </w:rPr>
        <w:t xml:space="preserve"> </w:t>
      </w:r>
      <w:r>
        <w:rPr>
          <w:sz w:val="22"/>
        </w:rPr>
        <w:t xml:space="preserve">Une adresse IPv4 est composée de :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A. 16 bits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sz w:val="22"/>
        </w:rPr>
        <w:t xml:space="preserve">B. 32 bits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C. 64 bits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sz w:val="22"/>
        </w:rPr>
        <w:t xml:space="preserve">D. 128 bits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QCM 2 :</w:t>
      </w:r>
      <w:r>
        <w:rPr>
          <w:sz w:val="22"/>
        </w:rPr>
        <w:t xml:space="preserve"> </w:t>
      </w:r>
      <w:r>
        <w:rPr>
          <w:sz w:val="22"/>
        </w:rPr>
        <w:t xml:space="preserve">Le masque 255.255.255.0 correspond a la notation CIDR :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sz w:val="22"/>
        </w:rPr>
        <w:t xml:space="preserve">A. /8</w:t>
      </w:r>
    </w:p>
    <w:p>
      <w:pPr>
        <w:pStyle w:val="Compact"/>
        <w:numPr>
          <w:ilvl w:val="0"/>
          <w:numId w:val="1019"/>
        </w:numPr>
        <w:spacing w:line="312" w:lineRule="auto" w:before="0" w:after="160"/>
      </w:pPr>
      <w:r>
        <w:rPr>
          <w:sz w:val="22"/>
        </w:rPr>
        <w:t xml:space="preserve">B. /16</w:t>
      </w:r>
    </w:p>
    <w:p>
      <w:pPr>
        <w:pStyle w:val="Compact"/>
        <w:numPr>
          <w:ilvl w:val="0"/>
          <w:numId w:val="1020"/>
        </w:numPr>
        <w:spacing w:line="312" w:lineRule="auto" w:before="0" w:after="160"/>
      </w:pPr>
      <w:r>
        <w:rPr>
          <w:sz w:val="22"/>
        </w:rPr>
        <w:t xml:space="preserve">C. /24</w:t>
      </w:r>
    </w:p>
    <w:p>
      <w:pPr>
        <w:pStyle w:val="Compact"/>
        <w:numPr>
          <w:ilvl w:val="0"/>
          <w:numId w:val="1021"/>
        </w:numPr>
        <w:spacing w:line="312" w:lineRule="auto" w:before="0" w:after="160"/>
      </w:pPr>
      <w:r>
        <w:rPr>
          <w:sz w:val="22"/>
        </w:rPr>
        <w:t xml:space="preserve">D. /32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QCM 3 :</w:t>
      </w:r>
      <w:r>
        <w:rPr>
          <w:sz w:val="22"/>
        </w:rPr>
        <w:t xml:space="preserve"> </w:t>
      </w:r>
      <w:r>
        <w:rPr>
          <w:sz w:val="22"/>
        </w:rPr>
        <w:t xml:space="preserve">L’adresse 192.168.1.0/24 est :</w:t>
      </w:r>
    </w:p>
    <w:p>
      <w:pPr>
        <w:pStyle w:val="Compact"/>
        <w:numPr>
          <w:ilvl w:val="0"/>
          <w:numId w:val="1022"/>
        </w:numPr>
        <w:spacing w:line="312" w:lineRule="auto" w:before="0" w:after="160"/>
      </w:pPr>
      <w:r>
        <w:rPr>
          <w:sz w:val="22"/>
        </w:rPr>
        <w:t xml:space="preserve">A. Une adresse utilisable pour un poste</w:t>
      </w:r>
    </w:p>
    <w:p>
      <w:pPr>
        <w:pStyle w:val="Compact"/>
        <w:numPr>
          <w:ilvl w:val="0"/>
          <w:numId w:val="1023"/>
        </w:numPr>
        <w:spacing w:line="312" w:lineRule="auto" w:before="0" w:after="160"/>
      </w:pPr>
      <w:r>
        <w:rPr>
          <w:sz w:val="22"/>
        </w:rPr>
        <w:t xml:space="preserve">B. L’adresse de broadcast du réseau</w:t>
      </w:r>
    </w:p>
    <w:p>
      <w:pPr>
        <w:pStyle w:val="Compact"/>
        <w:numPr>
          <w:ilvl w:val="0"/>
          <w:numId w:val="1024"/>
        </w:numPr>
        <w:spacing w:line="312" w:lineRule="auto" w:before="0" w:after="160"/>
      </w:pPr>
      <w:r>
        <w:rPr>
          <w:sz w:val="22"/>
        </w:rPr>
        <w:t xml:space="preserve">C. L’adresse réseau (non attribuable)</w:t>
      </w:r>
    </w:p>
    <w:p>
      <w:pPr>
        <w:pStyle w:val="Compact"/>
        <w:numPr>
          <w:ilvl w:val="0"/>
          <w:numId w:val="1025"/>
        </w:numPr>
        <w:spacing w:line="312" w:lineRule="auto" w:before="0" w:after="160"/>
      </w:pPr>
      <w:r>
        <w:rPr>
          <w:sz w:val="22"/>
        </w:rPr>
        <w:t xml:space="preserve">D. L’adresse de la passerelle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QCM 4 :</w:t>
      </w:r>
      <w:r>
        <w:rPr>
          <w:sz w:val="22"/>
        </w:rPr>
        <w:t xml:space="preserve"> </w:t>
      </w:r>
      <w:r>
        <w:rPr>
          <w:sz w:val="22"/>
        </w:rPr>
        <w:t xml:space="preserve">Quelle plage est une adresse privée RFC 1918 ?</w:t>
      </w:r>
    </w:p>
    <w:p>
      <w:pPr>
        <w:pStyle w:val="Compact"/>
        <w:numPr>
          <w:ilvl w:val="0"/>
          <w:numId w:val="1026"/>
        </w:numPr>
        <w:spacing w:line="312" w:lineRule="auto" w:before="0" w:after="160"/>
      </w:pPr>
      <w:r>
        <w:rPr>
          <w:sz w:val="22"/>
        </w:rPr>
        <w:t xml:space="preserve">A. 8.8.8.0/24</w:t>
      </w:r>
    </w:p>
    <w:p>
      <w:pPr>
        <w:pStyle w:val="Compact"/>
        <w:numPr>
          <w:ilvl w:val="0"/>
          <w:numId w:val="1027"/>
        </w:numPr>
        <w:spacing w:line="312" w:lineRule="auto" w:before="0" w:after="160"/>
      </w:pPr>
      <w:r>
        <w:rPr>
          <w:sz w:val="22"/>
        </w:rPr>
        <w:t xml:space="preserve">B. 172.32.0.0/16</w:t>
      </w:r>
    </w:p>
    <w:p>
      <w:pPr>
        <w:pStyle w:val="Compact"/>
        <w:numPr>
          <w:ilvl w:val="0"/>
          <w:numId w:val="1028"/>
        </w:numPr>
        <w:spacing w:line="312" w:lineRule="auto" w:before="0" w:after="160"/>
      </w:pPr>
      <w:r>
        <w:rPr>
          <w:sz w:val="22"/>
        </w:rPr>
        <w:t xml:space="preserve">C. 10.0.0.0/8</w:t>
      </w:r>
    </w:p>
    <w:p>
      <w:pPr>
        <w:pStyle w:val="Compact"/>
        <w:numPr>
          <w:ilvl w:val="0"/>
          <w:numId w:val="1029"/>
        </w:numPr>
        <w:spacing w:line="312" w:lineRule="auto" w:before="0" w:after="160"/>
      </w:pPr>
      <w:r>
        <w:rPr>
          <w:sz w:val="22"/>
        </w:rPr>
        <w:t xml:space="preserve">D. 224.0.0.0/4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QCM 5 :</w:t>
      </w:r>
      <w:r>
        <w:rPr>
          <w:sz w:val="22"/>
        </w:rPr>
        <w:t xml:space="preserve"> </w:t>
      </w:r>
      <w:r>
        <w:rPr>
          <w:sz w:val="22"/>
        </w:rPr>
        <w:t xml:space="preserve">Combien d’adresses utilisables dans un réseau /26 ?</w:t>
      </w:r>
    </w:p>
    <w:p>
      <w:pPr>
        <w:pStyle w:val="Compact"/>
        <w:numPr>
          <w:ilvl w:val="0"/>
          <w:numId w:val="1030"/>
        </w:numPr>
        <w:spacing w:line="312" w:lineRule="auto" w:before="0" w:after="160"/>
      </w:pPr>
      <w:r>
        <w:rPr>
          <w:sz w:val="22"/>
        </w:rPr>
        <w:t xml:space="preserve">A. 64</w:t>
      </w:r>
    </w:p>
    <w:p>
      <w:pPr>
        <w:pStyle w:val="Compact"/>
        <w:numPr>
          <w:ilvl w:val="0"/>
          <w:numId w:val="1031"/>
        </w:numPr>
        <w:spacing w:line="312" w:lineRule="auto" w:before="0" w:after="160"/>
      </w:pPr>
      <w:r>
        <w:rPr>
          <w:sz w:val="22"/>
        </w:rPr>
        <w:t xml:space="preserve">B. 62</w:t>
      </w:r>
    </w:p>
    <w:p>
      <w:pPr>
        <w:pStyle w:val="Compact"/>
        <w:numPr>
          <w:ilvl w:val="0"/>
          <w:numId w:val="1032"/>
        </w:numPr>
        <w:spacing w:line="312" w:lineRule="auto" w:before="0" w:after="160"/>
      </w:pPr>
      <w:r>
        <w:rPr>
          <w:sz w:val="22"/>
        </w:rPr>
        <w:t xml:space="preserve">C. 30</w:t>
      </w:r>
    </w:p>
    <w:p>
      <w:pPr>
        <w:pStyle w:val="Compact"/>
        <w:numPr>
          <w:ilvl w:val="0"/>
          <w:numId w:val="1033"/>
        </w:numPr>
        <w:spacing w:line="312" w:lineRule="auto" w:before="0" w:after="160"/>
      </w:pPr>
      <w:r>
        <w:rPr>
          <w:sz w:val="22"/>
        </w:rPr>
        <w:t xml:space="preserve">D. 254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QCM 6 :</w:t>
      </w:r>
      <w:r>
        <w:rPr>
          <w:sz w:val="22"/>
        </w:rPr>
        <w:t xml:space="preserve"> </w:t>
      </w:r>
      <w:r>
        <w:rPr>
          <w:sz w:val="22"/>
        </w:rPr>
        <w:t xml:space="preserve">VRAI ou FAUX : l’adresse 127.0.0.1 est une adresse publique.</w:t>
      </w:r>
    </w:p>
    <w:p>
      <w:pPr>
        <w:pStyle w:val="Compact"/>
        <w:numPr>
          <w:ilvl w:val="0"/>
          <w:numId w:val="1034"/>
        </w:numPr>
        <w:spacing w:line="312" w:lineRule="auto" w:before="0" w:after="160"/>
      </w:pPr>
      <w:r>
        <w:rPr>
          <w:sz w:val="22"/>
        </w:rPr>
        <w:t xml:space="preserve">A. VRAI</w:t>
      </w:r>
    </w:p>
    <w:p>
      <w:pPr>
        <w:pStyle w:val="Compact"/>
        <w:numPr>
          <w:ilvl w:val="0"/>
          <w:numId w:val="1035"/>
        </w:numPr>
        <w:spacing w:line="312" w:lineRule="auto" w:before="0" w:after="160"/>
      </w:pPr>
      <w:r>
        <w:rPr>
          <w:sz w:val="22"/>
        </w:rPr>
        <w:t xml:space="preserve">B. FAUX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QCM 7 :</w:t>
      </w:r>
      <w:r>
        <w:rPr>
          <w:sz w:val="22"/>
        </w:rPr>
        <w:t xml:space="preserve"> </w:t>
      </w:r>
      <w:r>
        <w:rPr>
          <w:sz w:val="22"/>
        </w:rPr>
        <w:t xml:space="preserve">Quel masque choisir pour un réseau de 50 postes ?</w:t>
      </w:r>
    </w:p>
    <w:p>
      <w:pPr>
        <w:pStyle w:val="Compact"/>
        <w:numPr>
          <w:ilvl w:val="0"/>
          <w:numId w:val="1036"/>
        </w:numPr>
        <w:spacing w:line="312" w:lineRule="auto" w:before="0" w:after="160"/>
      </w:pPr>
      <w:r>
        <w:rPr>
          <w:sz w:val="22"/>
        </w:rPr>
        <w:t xml:space="preserve">A. /24 (254 hôtes)</w:t>
      </w:r>
    </w:p>
    <w:p>
      <w:pPr>
        <w:pStyle w:val="Compact"/>
        <w:numPr>
          <w:ilvl w:val="0"/>
          <w:numId w:val="1037"/>
        </w:numPr>
        <w:spacing w:line="312" w:lineRule="auto" w:before="0" w:after="160"/>
      </w:pPr>
      <w:r>
        <w:rPr>
          <w:sz w:val="22"/>
        </w:rPr>
        <w:t xml:space="preserve">B. /25 (126 hôtes)</w:t>
      </w:r>
    </w:p>
    <w:p>
      <w:pPr>
        <w:pStyle w:val="Compact"/>
        <w:numPr>
          <w:ilvl w:val="0"/>
          <w:numId w:val="1038"/>
        </w:numPr>
        <w:spacing w:line="312" w:lineRule="auto" w:before="0" w:after="160"/>
      </w:pPr>
      <w:r>
        <w:rPr>
          <w:sz w:val="22"/>
        </w:rPr>
        <w:t xml:space="preserve">C. /26 (62 hôtes)</w:t>
      </w:r>
    </w:p>
    <w:p>
      <w:pPr>
        <w:pStyle w:val="Compact"/>
        <w:numPr>
          <w:ilvl w:val="0"/>
          <w:numId w:val="1039"/>
        </w:numPr>
        <w:spacing w:line="312" w:lineRule="auto" w:before="0" w:after="160"/>
      </w:pPr>
      <w:r>
        <w:rPr>
          <w:sz w:val="22"/>
        </w:rPr>
        <w:t xml:space="preserve">D. /27 (30 hôtes)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QCM 8 :</w:t>
      </w:r>
      <w:r>
        <w:rPr>
          <w:sz w:val="22"/>
        </w:rPr>
        <w:t xml:space="preserve"> </w:t>
      </w:r>
      <w:r>
        <w:rPr>
          <w:sz w:val="22"/>
        </w:rPr>
        <w:t xml:space="preserve">L’opération AND logique entre une IP et un masque donne :</w:t>
      </w:r>
    </w:p>
    <w:p>
      <w:pPr>
        <w:pStyle w:val="Compact"/>
        <w:numPr>
          <w:ilvl w:val="0"/>
          <w:numId w:val="1040"/>
        </w:numPr>
        <w:spacing w:line="312" w:lineRule="auto" w:before="0" w:after="160"/>
      </w:pPr>
      <w:r>
        <w:rPr>
          <w:sz w:val="22"/>
        </w:rPr>
        <w:t xml:space="preserve">A. L’adresse de broadcast</w:t>
      </w:r>
    </w:p>
    <w:p>
      <w:pPr>
        <w:pStyle w:val="Compact"/>
        <w:numPr>
          <w:ilvl w:val="0"/>
          <w:numId w:val="1041"/>
        </w:numPr>
        <w:spacing w:line="312" w:lineRule="auto" w:before="0" w:after="160"/>
      </w:pPr>
      <w:r>
        <w:rPr>
          <w:sz w:val="22"/>
        </w:rPr>
        <w:t xml:space="preserve">B. L’adresse réseau</w:t>
      </w:r>
    </w:p>
    <w:p>
      <w:pPr>
        <w:pStyle w:val="Compact"/>
        <w:numPr>
          <w:ilvl w:val="0"/>
          <w:numId w:val="1042"/>
        </w:numPr>
        <w:spacing w:line="312" w:lineRule="auto" w:before="0" w:after="160"/>
      </w:pPr>
      <w:r>
        <w:rPr>
          <w:sz w:val="22"/>
        </w:rPr>
        <w:t xml:space="preserve">C. L’adresse de la passerelle</w:t>
      </w:r>
    </w:p>
    <w:p>
      <w:pPr>
        <w:pStyle w:val="Compact"/>
        <w:numPr>
          <w:ilvl w:val="0"/>
          <w:numId w:val="1043"/>
        </w:numPr>
        <w:spacing w:line="312" w:lineRule="auto" w:before="0" w:after="160"/>
      </w:pPr>
      <w:r>
        <w:rPr>
          <w:sz w:val="22"/>
        </w:rPr>
        <w:t xml:space="preserve">D. Le nombre d’hôtes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QCM 9 :</w:t>
      </w:r>
      <w:r>
        <w:rPr>
          <w:sz w:val="22"/>
        </w:rPr>
        <w:t xml:space="preserve"> </w:t>
      </w:r>
      <w:r>
        <w:rPr>
          <w:sz w:val="22"/>
        </w:rPr>
        <w:t xml:space="preserve">VRAI ou FAUX : 172.20.0.1 est une adresse privée.</w:t>
      </w:r>
    </w:p>
    <w:p>
      <w:pPr>
        <w:pStyle w:val="Compact"/>
        <w:numPr>
          <w:ilvl w:val="0"/>
          <w:numId w:val="1044"/>
        </w:numPr>
        <w:spacing w:line="312" w:lineRule="auto" w:before="0" w:after="160"/>
      </w:pPr>
      <w:r>
        <w:rPr>
          <w:sz w:val="22"/>
        </w:rPr>
        <w:t xml:space="preserve">A. VRAI</w:t>
      </w:r>
    </w:p>
    <w:p>
      <w:pPr>
        <w:pStyle w:val="Compact"/>
        <w:numPr>
          <w:ilvl w:val="0"/>
          <w:numId w:val="1045"/>
        </w:numPr>
        <w:spacing w:line="312" w:lineRule="auto" w:before="0" w:after="160"/>
      </w:pPr>
      <w:r>
        <w:rPr>
          <w:sz w:val="22"/>
        </w:rPr>
        <w:t xml:space="preserve">B. FAUX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QCM 10 :</w:t>
      </w:r>
      <w:r>
        <w:rPr>
          <w:sz w:val="22"/>
        </w:rPr>
        <w:t xml:space="preserve"> </w:t>
      </w:r>
      <w:r>
        <w:rPr>
          <w:sz w:val="22"/>
        </w:rPr>
        <w:t xml:space="preserve">L’adresse de broadcast d’un réseau sert a :</w:t>
      </w:r>
    </w:p>
    <w:p>
      <w:pPr>
        <w:pStyle w:val="Compact"/>
        <w:numPr>
          <w:ilvl w:val="0"/>
          <w:numId w:val="1046"/>
        </w:numPr>
        <w:spacing w:line="312" w:lineRule="auto" w:before="0" w:after="160"/>
      </w:pPr>
      <w:r>
        <w:rPr>
          <w:sz w:val="22"/>
        </w:rPr>
        <w:t xml:space="preserve">A. Identifier le réseau</w:t>
      </w:r>
    </w:p>
    <w:p>
      <w:pPr>
        <w:pStyle w:val="Compact"/>
        <w:numPr>
          <w:ilvl w:val="0"/>
          <w:numId w:val="1047"/>
        </w:numPr>
        <w:spacing w:line="312" w:lineRule="auto" w:before="0" w:after="160"/>
      </w:pPr>
      <w:r>
        <w:rPr>
          <w:sz w:val="22"/>
        </w:rPr>
        <w:t xml:space="preserve">B. Tester la boucle locale</w:t>
      </w:r>
    </w:p>
    <w:p>
      <w:pPr>
        <w:pStyle w:val="Compact"/>
        <w:numPr>
          <w:ilvl w:val="0"/>
          <w:numId w:val="1048"/>
        </w:numPr>
        <w:spacing w:line="312" w:lineRule="auto" w:before="0" w:after="160"/>
      </w:pPr>
      <w:r>
        <w:rPr>
          <w:sz w:val="22"/>
        </w:rPr>
        <w:t xml:space="preserve">C. Envoyer un message à toutes les machines du sous-réseau</w:t>
      </w:r>
    </w:p>
    <w:p>
      <w:pPr>
        <w:pStyle w:val="Compact"/>
        <w:numPr>
          <w:ilvl w:val="0"/>
          <w:numId w:val="1049"/>
        </w:numPr>
        <w:spacing w:line="312" w:lineRule="auto" w:before="0" w:after="160"/>
      </w:pPr>
      <w:r>
        <w:rPr>
          <w:sz w:val="22"/>
        </w:rPr>
        <w:t xml:space="preserve">D. Configurer la passerelle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Fin d’exercices — Séquence A04 — Cours 1 — BAC PRO CIEL 1CIEL</w:t>
      </w:r>
    </w:p>
    <w:bookmarkEnd w:id="34"/>
    <w:bookmarkEnd w:id="35"/>
    <w:sectPr>
      <w:headerReference r:id="rId7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EXERCICES — Cours 1 : IPv4, masques et notation CIDR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EXERCICES — Cours 1 : IPv4, masques et notation CIDR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EXERCICES — Cours 1 : IPv4, masques et notation CIDR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99722">
    <w:nsid w:val="00A99722"/>
    <w:multiLevelType w:val="multilevel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2"/>
      <w:numFmt w:val="lowerLetter"/>
      <w:lvlText w:val="%2)"/>
      <w:lvlJc w:val="left"/>
      <w:pPr>
        <w:ind w:left="1440" w:hanging="360"/>
      </w:pPr>
    </w:lvl>
    <w:lvl w:ilvl="2">
      <w:start w:val="2"/>
      <w:numFmt w:val="lowerLetter"/>
      <w:lvlText w:val="%3)"/>
      <w:lvlJc w:val="left"/>
      <w:pPr>
        <w:ind w:left="2160" w:hanging="360"/>
      </w:pPr>
    </w:lvl>
    <w:lvl w:ilvl="3">
      <w:start w:val="2"/>
      <w:numFmt w:val="lowerLetter"/>
      <w:lvlText w:val="%4)"/>
      <w:lvlJc w:val="left"/>
      <w:pPr>
        <w:ind w:left="2880" w:hanging="360"/>
      </w:pPr>
    </w:lvl>
    <w:lvl w:ilvl="4">
      <w:start w:val="2"/>
      <w:numFmt w:val="lowerLetter"/>
      <w:lvlText w:val="%5)"/>
      <w:lvlJc w:val="left"/>
      <w:pPr>
        <w:ind w:left="3600" w:hanging="360"/>
      </w:pPr>
    </w:lvl>
    <w:lvl w:ilvl="5">
      <w:start w:val="2"/>
      <w:numFmt w:val="lowerLetter"/>
      <w:lvlText w:val="%6)"/>
      <w:lvlJc w:val="left"/>
      <w:pPr>
        <w:ind w:left="4320" w:hanging="360"/>
      </w:pPr>
    </w:lvl>
    <w:lvl w:ilvl="6">
      <w:start w:val="2"/>
      <w:numFmt w:val="lowerLetter"/>
      <w:lvlText w:val="%7)"/>
      <w:lvlJc w:val="left"/>
      <w:pPr>
        <w:ind w:left="5040" w:hanging="360"/>
      </w:pPr>
    </w:lvl>
    <w:lvl w:ilvl="7">
      <w:start w:val="2"/>
      <w:numFmt w:val="lowerLetter"/>
      <w:lvlText w:val="%8)"/>
      <w:lvlJc w:val="left"/>
      <w:pPr>
        <w:ind w:left="5760" w:hanging="360"/>
      </w:pPr>
    </w:lvl>
    <w:lvl w:ilvl="8">
      <w:start w:val="2"/>
      <w:numFmt w:val="lowerLetter"/>
      <w:lvlText w:val="%9)"/>
      <w:lvlJc w:val="left"/>
      <w:pPr>
        <w:ind w:left="6480" w:hanging="360"/>
      </w:pPr>
    </w:lvl>
  </w:abstractNum>
  <w:abstractNum w:abstractNumId="99723">
    <w:nsid w:val="00A99723"/>
    <w:multiLevelType w:val="multilevel"/>
    <w:lvl w:ilvl="0">
      <w:start w:val="3"/>
      <w:numFmt w:val="lowerLetter"/>
      <w:lvlText w:val="%1)"/>
      <w:lvlJc w:val="left"/>
      <w:pPr>
        <w:ind w:left="720" w:hanging="360"/>
      </w:pPr>
    </w:lvl>
    <w:lvl w:ilvl="1">
      <w:start w:val="3"/>
      <w:numFmt w:val="lowerLetter"/>
      <w:lvlText w:val="%2)"/>
      <w:lvlJc w:val="left"/>
      <w:pPr>
        <w:ind w:left="1440" w:hanging="360"/>
      </w:pPr>
    </w:lvl>
    <w:lvl w:ilvl="2">
      <w:start w:val="3"/>
      <w:numFmt w:val="lowerLetter"/>
      <w:lvlText w:val="%3)"/>
      <w:lvlJc w:val="left"/>
      <w:pPr>
        <w:ind w:left="2160" w:hanging="360"/>
      </w:pPr>
    </w:lvl>
    <w:lvl w:ilvl="3">
      <w:start w:val="3"/>
      <w:numFmt w:val="lowerLetter"/>
      <w:lvlText w:val="%4)"/>
      <w:lvlJc w:val="left"/>
      <w:pPr>
        <w:ind w:left="2880" w:hanging="360"/>
      </w:pPr>
    </w:lvl>
    <w:lvl w:ilvl="4">
      <w:start w:val="3"/>
      <w:numFmt w:val="lowerLetter"/>
      <w:lvlText w:val="%5)"/>
      <w:lvlJc w:val="left"/>
      <w:pPr>
        <w:ind w:left="3600" w:hanging="360"/>
      </w:pPr>
    </w:lvl>
    <w:lvl w:ilvl="5">
      <w:start w:val="3"/>
      <w:numFmt w:val="lowerLetter"/>
      <w:lvlText w:val="%6)"/>
      <w:lvlJc w:val="left"/>
      <w:pPr>
        <w:ind w:left="4320" w:hanging="360"/>
      </w:pPr>
    </w:lvl>
    <w:lvl w:ilvl="6">
      <w:start w:val="3"/>
      <w:numFmt w:val="lowerLetter"/>
      <w:lvlText w:val="%7)"/>
      <w:lvlJc w:val="left"/>
      <w:pPr>
        <w:ind w:left="5040" w:hanging="360"/>
      </w:pPr>
    </w:lvl>
    <w:lvl w:ilvl="7">
      <w:start w:val="3"/>
      <w:numFmt w:val="lowerLetter"/>
      <w:lvlText w:val="%8)"/>
      <w:lvlJc w:val="left"/>
      <w:pPr>
        <w:ind w:left="5760" w:hanging="360"/>
      </w:pPr>
    </w:lvl>
    <w:lvl w:ilvl="8">
      <w:start w:val="3"/>
      <w:numFmt w:val="lowerLetter"/>
      <w:lvlText w:val="%9)"/>
      <w:lvlJc w:val="left"/>
      <w:pPr>
        <w:ind w:left="6480" w:hanging="360"/>
      </w:pPr>
    </w:lvl>
  </w:abstractNum>
  <w:abstractNum w:abstractNumId="99724">
    <w:nsid w:val="00A99724"/>
    <w:multiLevelType w:val="multilevel"/>
    <w:lvl w:ilvl="0">
      <w:start w:val="4"/>
      <w:numFmt w:val="lowerLetter"/>
      <w:lvlText w:val="%1)"/>
      <w:lvlJc w:val="left"/>
      <w:pPr>
        <w:ind w:left="720" w:hanging="360"/>
      </w:pPr>
    </w:lvl>
    <w:lvl w:ilvl="1">
      <w:start w:val="4"/>
      <w:numFmt w:val="lowerLetter"/>
      <w:lvlText w:val="%2)"/>
      <w:lvlJc w:val="left"/>
      <w:pPr>
        <w:ind w:left="1440" w:hanging="360"/>
      </w:pPr>
    </w:lvl>
    <w:lvl w:ilvl="2">
      <w:start w:val="4"/>
      <w:numFmt w:val="lowerLetter"/>
      <w:lvlText w:val="%3)"/>
      <w:lvlJc w:val="left"/>
      <w:pPr>
        <w:ind w:left="2160" w:hanging="360"/>
      </w:pPr>
    </w:lvl>
    <w:lvl w:ilvl="3">
      <w:start w:val="4"/>
      <w:numFmt w:val="lowerLetter"/>
      <w:lvlText w:val="%4)"/>
      <w:lvlJc w:val="left"/>
      <w:pPr>
        <w:ind w:left="2880" w:hanging="360"/>
      </w:pPr>
    </w:lvl>
    <w:lvl w:ilvl="4">
      <w:start w:val="4"/>
      <w:numFmt w:val="lowerLetter"/>
      <w:lvlText w:val="%5)"/>
      <w:lvlJc w:val="left"/>
      <w:pPr>
        <w:ind w:left="3600" w:hanging="360"/>
      </w:pPr>
    </w:lvl>
    <w:lvl w:ilvl="5">
      <w:start w:val="4"/>
      <w:numFmt w:val="lowerLetter"/>
      <w:lvlText w:val="%6)"/>
      <w:lvlJc w:val="left"/>
      <w:pPr>
        <w:ind w:left="4320" w:hanging="360"/>
      </w:pPr>
    </w:lvl>
    <w:lvl w:ilvl="6">
      <w:start w:val="4"/>
      <w:numFmt w:val="lowerLetter"/>
      <w:lvlText w:val="%7)"/>
      <w:lvlJc w:val="left"/>
      <w:pPr>
        <w:ind w:left="5040" w:hanging="360"/>
      </w:pPr>
    </w:lvl>
    <w:lvl w:ilvl="7">
      <w:start w:val="4"/>
      <w:numFmt w:val="lowerLetter"/>
      <w:lvlText w:val="%8)"/>
      <w:lvlJc w:val="left"/>
      <w:pPr>
        <w:ind w:left="5760" w:hanging="360"/>
      </w:pPr>
    </w:lvl>
    <w:lvl w:ilvl="8">
      <w:start w:val="4"/>
      <w:numFmt w:val="lowerLetter"/>
      <w:lvlText w:val="%9)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72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3">
    <w:abstractNumId w:val="9972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4">
    <w:abstractNumId w:val="9972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05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72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7">
    <w:abstractNumId w:val="9972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8">
    <w:abstractNumId w:val="9972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09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72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12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72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14">
    <w:abstractNumId w:val="992"/>
  </w:num>
  <w:num w:numId="1015">
    <w:abstractNumId w:val="992"/>
  </w:num>
  <w:num w:numId="1016">
    <w:abstractNumId w:val="992"/>
  </w:num>
  <w:num w:numId="1017">
    <w:abstractNumId w:val="992"/>
  </w:num>
  <w:num w:numId="1018">
    <w:abstractNumId w:val="992"/>
  </w:num>
  <w:num w:numId="1019">
    <w:abstractNumId w:val="992"/>
  </w:num>
  <w:num w:numId="1020">
    <w:abstractNumId w:val="992"/>
  </w:num>
  <w:num w:numId="1021">
    <w:abstractNumId w:val="992"/>
  </w:num>
  <w:num w:numId="1022">
    <w:abstractNumId w:val="992"/>
  </w:num>
  <w:num w:numId="1023">
    <w:abstractNumId w:val="992"/>
  </w:num>
  <w:num w:numId="1024">
    <w:abstractNumId w:val="992"/>
  </w:num>
  <w:num w:numId="1025">
    <w:abstractNumId w:val="992"/>
  </w:num>
  <w:num w:numId="1026">
    <w:abstractNumId w:val="992"/>
  </w:num>
  <w:num w:numId="1027">
    <w:abstractNumId w:val="992"/>
  </w:num>
  <w:num w:numId="1028">
    <w:abstractNumId w:val="992"/>
  </w:num>
  <w:num w:numId="1029">
    <w:abstractNumId w:val="992"/>
  </w:num>
  <w:num w:numId="1030">
    <w:abstractNumId w:val="992"/>
  </w:num>
  <w:num w:numId="1031">
    <w:abstractNumId w:val="992"/>
  </w:num>
  <w:num w:numId="1032">
    <w:abstractNumId w:val="992"/>
  </w:num>
  <w:num w:numId="1033">
    <w:abstractNumId w:val="992"/>
  </w:num>
  <w:num w:numId="1034">
    <w:abstractNumId w:val="992"/>
  </w:num>
  <w:num w:numId="1035">
    <w:abstractNumId w:val="992"/>
  </w:num>
  <w:num w:numId="1036">
    <w:abstractNumId w:val="992"/>
  </w:num>
  <w:num w:numId="1037">
    <w:abstractNumId w:val="992"/>
  </w:num>
  <w:num w:numId="1038">
    <w:abstractNumId w:val="992"/>
  </w:num>
  <w:num w:numId="1039">
    <w:abstractNumId w:val="992"/>
  </w:num>
  <w:num w:numId="1040">
    <w:abstractNumId w:val="992"/>
  </w:num>
  <w:num w:numId="1041">
    <w:abstractNumId w:val="992"/>
  </w:num>
  <w:num w:numId="1042">
    <w:abstractNumId w:val="992"/>
  </w:num>
  <w:num w:numId="1043">
    <w:abstractNumId w:val="992"/>
  </w:num>
  <w:num w:numId="1044">
    <w:abstractNumId w:val="992"/>
  </w:num>
  <w:num w:numId="1045">
    <w:abstractNumId w:val="992"/>
  </w:num>
  <w:num w:numId="1046">
    <w:abstractNumId w:val="992"/>
  </w:num>
  <w:num w:numId="1047">
    <w:abstractNumId w:val="992"/>
  </w:num>
  <w:num w:numId="1048">
    <w:abstractNumId w:val="992"/>
  </w:num>
  <w:num w:numId="1049">
    <w:abstractNumId w:val="992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2026-06-22T10:23:35Z</dcterms:created>
  <dcterms:modified xsi:type="dcterms:W3CDTF">2026-06-22T10:23:35Z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