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64" w:name="tp1--configuration-ip-manuelle-sur-linux"/>
    <w:p>
      <w:pPr>
        <w:pStyle w:val="Heading1"/>
      </w:pPr>
      <w:r>
        <w:t xml:space="preserve">TP1 — Configuration IP manuelle sur Linux</w:t>
      </w:r>
    </w:p>
    <w:p>
      <w:pPr>
        <w:pStyle w:val="BlockText"/>
      </w:pPr>
      <w:r>
        <w:rPr>
          <w:b/>
          <w:bCs/>
        </w:rPr>
        <w:t xml:space="preserve">Séquence 04 — Fondations IPv4 &amp; Adressage</w:t>
      </w:r>
      <w:r>
        <w:t xml:space="preserve"> </w:t>
      </w:r>
      <w:r>
        <w:rPr>
          <w:b/>
          <w:bCs/>
        </w:rPr>
        <w:t xml:space="preserve">Séance S2 — TP1 Configuration IP (3h)</w:t>
      </w:r>
      <w:r>
        <w:t xml:space="preserve"> </w:t>
      </w:r>
      <w:r>
        <w:rPr>
          <w:b/>
          <w:bCs/>
        </w:rPr>
        <w:t xml:space="preserve">Classe :</w:t>
      </w:r>
      <w:r>
        <w:t xml:space="preserve"> </w:t>
      </w:r>
      <w:r>
        <w:t xml:space="preserve">1CIEL |</w:t>
      </w:r>
      <w:r>
        <w:t xml:space="preserve"> </w:t>
      </w:r>
      <w:r>
        <w:rPr>
          <w:b/>
          <w:bCs/>
        </w:rPr>
        <w:t xml:space="preserve">Binome :</w:t>
      </w:r>
      <w:r>
        <w:t xml:space="preserve"> </w:t>
      </w:r>
      <w:r>
        <w:t xml:space="preserve">_________ |</w:t>
      </w:r>
      <w:r>
        <w:t xml:space="preserve"> </w:t>
      </w:r>
      <w:r>
        <w:rPr>
          <w:b/>
          <w:bCs/>
        </w:rPr>
        <w:t xml:space="preserve">Date :</w:t>
      </w:r>
      <w:r>
        <w:t xml:space="preserve"> </w:t>
      </w:r>
      <w:r>
        <w:rPr>
          <w:b/>
          <w:bCs/>
          <w:i/>
          <w:iCs/>
        </w:rPr>
        <w:t xml:space="preserve">/</w:t>
      </w:r>
      <w:r>
        <w:t xml:space="preserve">/______</w:t>
      </w:r>
    </w:p>
    <w:p>
      <w:r>
        <w:pict>
          <v:rect style="width:0;height:1.5pt" o:hralign="center" o:hrstd="t" o:hr="t"/>
        </w:pict>
      </w:r>
    </w:p>
    <w:bookmarkStart w:id="38" w:name="informations-élève"/>
    <w:p>
      <w:pPr>
        <w:pStyle w:val="Heading2"/>
      </w:pPr>
      <w: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BINOME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</w:tr>
    </w:tbl>
    <w:p>
      <w:pPr>
        <w:pStyle w:val="BodyText"/>
      </w:pPr>
      <w:r>
        <w:rPr>
          <w:b/>
          <w:bCs/>
        </w:rPr>
        <w:t xml:space="preserve">Durée :</w:t>
      </w:r>
      <w:r>
        <w:t xml:space="preserve"> </w:t>
      </w:r>
      <w:r>
        <w:t xml:space="preserve">3h</w:t>
      </w:r>
    </w:p>
    <w:p>
      <w:pPr>
        <w:pStyle w:val="BodyText"/>
      </w:pPr>
      <w:r>
        <w:rPr>
          <w:b/>
          <w:bCs/>
        </w:rPr>
        <w:t xml:space="preserve">Ressources :</w:t>
      </w:r>
      <w:r>
        <w:t xml:space="preserve"> </w:t>
      </w:r>
      <w:r>
        <w:t xml:space="preserve">Kit de survie ci-dessous, fiche méthode netplan.</w:t>
      </w:r>
    </w:p>
    <w:p>
      <w:pPr>
        <w:pStyle w:val="BodyText"/>
      </w:pPr>
      <w:r>
        <w:rPr>
          <w:b/>
          <w:bCs/>
        </w:rPr>
        <w:t xml:space="preserve">Règles :</w:t>
      </w:r>
    </w:p>
    <w:p>
      <w:pPr>
        <w:pStyle w:val="Compact"/>
        <w:numPr>
          <w:ilvl w:val="0"/>
          <w:numId w:val="1001"/>
        </w:numPr>
      </w:pPr>
      <w:r>
        <w:t xml:space="preserve">Zéro donnée réelle d'élève dans les captures.</w:t>
      </w:r>
    </w:p>
    <w:p>
      <w:pPr>
        <w:pStyle w:val="Compact"/>
        <w:numPr>
          <w:ilvl w:val="0"/>
          <w:numId w:val="1001"/>
        </w:numPr>
      </w:pPr>
      <w:r>
        <w:t xml:space="preserve">Zéro visage sur les photos/captures.</w:t>
      </w:r>
    </w:p>
    <w:p>
      <w:pPr>
        <w:pStyle w:val="Compact"/>
        <w:numPr>
          <w:ilvl w:val="0"/>
          <w:numId w:val="1001"/>
        </w:numPr>
      </w:pPr>
      <w:r>
        <w:t xml:space="preserve">Nomme tes preuves exactement comme demandé.</w:t>
      </w:r>
    </w:p>
    <w:p>
      <w:r>
        <w:pict>
          <v:rect style="width:0;height:1.5pt" o:hralign="center" o:hrstd="t" o:hr="t"/>
        </w:pict>
      </w:r>
    </w:p>
    <w:bookmarkEnd w:id="38"/>
    <w:bookmarkStart w:id="39" w:name="ta-mission"/>
    <w:p>
      <w:pPr>
        <w:pStyle w:val="Heading2"/>
      </w:pPr>
      <w:r>
        <w:t xml:space="preserve">Ta mission</w:t>
      </w:r>
    </w:p>
    <w:p>
      <w:pPr>
        <w:pStyle w:val="FirstParagraph"/>
      </w:pPr>
      <w:r>
        <w:rPr>
          <w:b/>
          <w:bCs/>
        </w:rPr>
        <w:t xml:space="preserve">Contexte pro :</w:t>
      </w:r>
      <w:r>
        <w:t xml:space="preserve"> </w:t>
      </w:r>
      <w:r>
        <w:t>Tu es technicien chez ITECH OCÉAN Réunion. Avant de déployer le réseau multi-sites (4 hôtels à La Réunion), ton responsable te demandé de valider que tu sais configurer manuellement une adresse IP sur un poste Linux et tester la connectivité. Tu travailles sur 2 VM Ubuntu reliees en réseau interne VirtualBox (réseau d'entraînement isolé, sans lien avec le plan d'adressage du projet).</w:t>
      </w:r>
    </w:p>
    <w:p>
      <w:pPr>
        <w:pStyle w:val="BodyText"/>
      </w:pPr>
      <w:r>
        <w:rPr>
          <w:b/>
          <w:bCs/>
        </w:rPr>
        <w:t xml:space="preserve">Livrable observable :</w:t>
      </w:r>
      <w:r>
        <w:t xml:space="preserve"> </w:t>
      </w:r>
      <w:r>
        <w:t xml:space="preserve">2 VM Ubuntu avec adresses IP configurées via netplan, connectivité validée par ping, et une panne diagnostiquee et corrigée.</w:t>
      </w:r>
    </w:p>
    <w:p>
      <w:pPr>
        <w:pStyle w:val="BodyText"/>
      </w:pPr>
      <w:r>
        <w:rPr>
          <w:b/>
          <w:bCs/>
        </w:rPr>
        <w:t xml:space="preserve">Utilité métier :</w:t>
      </w:r>
      <w:r>
        <w:t xml:space="preserve"> </w:t>
      </w:r>
      <w:r>
        <w:t xml:space="preserve">Configurer manuellement une IP sur un poste Linux, c'est la première compétence d'un technicien réseau en intervention sur site. Tu le feras des dizaines de fois en entreprise.</w:t>
      </w:r>
    </w:p>
    <w:p>
      <w:r>
        <w:pict>
          <v:rect style="width:0;height:1.5pt" o:hralign="center" o:hrstd="t" o:hr="t"/>
        </w:pict>
      </w:r>
    </w:p>
    <w:bookmarkEnd w:id="39"/>
    <w:bookmarkStart w:id="40" w:name="compétences-visées"/>
    <w:p>
      <w:pPr>
        <w:pStyle w:val="Heading2"/>
      </w:pPr>
      <w:r>
        <w:t xml:space="preserve">Compétences visées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 (référentiel)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qu'on attend de toi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C06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VALIDER LA CONFORMITÉ D'UNE INSTALLATION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la configuration réseau, diagnostiquer une panne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C09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INSTALLER LES ÉLÉMENTS D'UN SYSTÈME ÉLECTRONIQUE OU INFORMATIQUE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Configurer les paramètres réseau d'un poste client</w:t>
            </w:r>
          </w:p>
        </w:tc>
      </w:tr>
    </w:tbl>
    <w:p>
      <w:pPr>
        <w:pStyle w:val="BodyText"/>
      </w:pPr>
      <w:r>
        <w:rPr>
          <w:b/>
          <w:bCs/>
        </w:rPr>
        <w:t xml:space="preserve">Connaissances associées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Savoir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Niveau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S19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Réseaux informatiques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N3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S45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Protocoles IPv4 (adressage, masque, CIDR)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N3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0"/>
    <w:bookmarkStart w:id="41" w:name="preuves-à-collecter-5-max"/>
    <w:p>
      <w:pPr>
        <w:pStyle w:val="Heading2"/>
      </w:pPr>
      <w:r>
        <w:t xml:space="preserve">Preuves à collecter (5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Preuve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Description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PREUVE_P1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: fichier netplan configure (nano ouvert)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PREUVE_P2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: résultat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montrant l'IP configurée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PREUVE_P3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: ping réussi vers la VM partenaire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PREUVE_P4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: diagnostic d'une panne réseau corrigée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PREUVE_P5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Tableau de tests complète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1"/>
    <w:bookmarkStart w:id="42" w:name="kit-de-survie--commandes-essentielles"/>
    <w:p>
      <w:pPr>
        <w:pStyle w:val="Heading2"/>
      </w:pPr>
      <w:r>
        <w:t xml:space="preserve">Kit de survie — Commandes essentielles</w:t>
      </w:r>
    </w:p>
    <w:p>
      <w:pPr>
        <w:pStyle w:val="BlockText"/>
      </w:pPr>
      <w:r>
        <w:rPr>
          <w:i/>
          <w:iCs/>
        </w:rPr>
        <w:t xml:space="preserve">À garder ouvert pendant tout le TP. Tu peux y revenir à tout moment.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qu'on regarde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Afficher la config réseau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IP, masque, état interface (UP/DOWN)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Editer le fichier netplan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nano /etc/netplan/01-netcfg.yaml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Syntaxe YAML correcte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Appliquer la configuration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apply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d'erreur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Tester la connectivité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-c 4 &lt;adresse&gt;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0% packet loss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Afficher la table de routage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route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 par défaut (default via...)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Voir le fichier brut (debug)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cat -A /etc/netplan/01-netcfg.yaml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Détecter les tabulations (^I) cachees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Sauvegarder dans nano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Ctrl+O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puis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Entree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Fichier sauvegarde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Quitter nano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Ctrl+X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Retour au terminal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2"/>
    <w:bookmarkStart w:id="43" w:name="X28c61b8e327b8fc2895ef5d3b2d464d2c1a2504"/>
    <w:p>
      <w:pPr>
        <w:pStyle w:val="Heading2"/>
      </w:pPr>
      <w:r>
        <w:t xml:space="preserve">0. Activation (5 min, sans document)</w:t>
      </w:r>
    </w:p>
    <w:p>
      <w:pPr>
        <w:pStyle w:val="BlockText"/>
      </w:pPr>
      <w:r>
        <w:rPr>
          <w:i/>
          <w:iCs/>
        </w:rPr>
        <w:t xml:space="preserve">Ferme tes cours et réponds de mémoire.</w:t>
      </w:r>
    </w:p>
    <w:p>
      <w:pPr>
        <w:pStyle w:val="FirstParagraph"/>
      </w:pPr>
      <w:r>
        <w:rPr>
          <w:b/>
          <w:bCs/>
        </w:rPr>
        <w:t xml:space="preserve">Q1 :</w:t>
      </w:r>
      <w:r>
        <w:t xml:space="preserve"> </w:t>
      </w:r>
      <w:r>
        <w:t xml:space="preserve">Cite les 3 plages d'adresses privées RFC 1918.</w:t>
      </w:r>
    </w:p>
    <w:p>
      <w:pPr>
        <w:pStyle w:val="BodyText"/>
      </w:pPr>
      <w:r>
        <w:t xml:space="preserve">Réponse : _______________________________________________________________</w:t>
      </w:r>
    </w:p>
    <w:p>
      <w:pPr>
        <w:pStyle w:val="BodyText"/>
      </w:pPr>
      <w:r>
        <w:rPr>
          <w:b/>
          <w:bCs/>
        </w:rPr>
        <w:t xml:space="preserve">Q2 :</w:t>
      </w:r>
      <w:r>
        <w:t xml:space="preserve"> </w:t>
      </w:r>
      <w:r>
        <w:t xml:space="preserve">Que signifie la notation /24 ? Combien d'adresses utilisables ?</w:t>
      </w:r>
    </w:p>
    <w:p>
      <w:pPr>
        <w:pStyle w:val="BodyText"/>
      </w:pPr>
      <w:r>
        <w:t xml:space="preserve">Réponse : _______________________________________________________________</w:t>
      </w:r>
    </w:p>
    <w:p>
      <w:pPr>
        <w:pStyle w:val="BodyText"/>
      </w:pPr>
      <w:r>
        <w:rPr>
          <w:b/>
          <w:bCs/>
        </w:rPr>
        <w:t xml:space="preserve">Q3 (Rappel A03) :</w:t>
      </w:r>
      <w:r>
        <w:t xml:space="preserve"> </w:t>
      </w:r>
      <w:r>
        <w:t xml:space="preserve">Comment ouvrir un terminal sur Ubuntu ? (2 méthodes)</w:t>
      </w:r>
    </w:p>
    <w:p>
      <w:pPr>
        <w:pStyle w:val="BodyText"/>
      </w:pPr>
      <w:r>
        <w:t xml:space="preserve">Réponse : _______________________________________________________________</w:t>
      </w:r>
    </w:p>
    <w:p>
      <w:r>
        <w:pict>
          <v:rect style="width:0;height:1.5pt" o:hralign="center" o:hrstd="t" o:hr="t"/>
        </w:pict>
      </w:r>
    </w:p>
    <w:bookmarkEnd w:id="43"/>
    <w:bookmarkStart w:id="44" w:name="mémo-personnel"/>
    <w:p>
      <w:pPr>
        <w:pStyle w:val="Heading2"/>
      </w:pPr>
      <w:r>
        <w:t xml:space="preserve">Mémo personnel</w:t>
      </w:r>
    </w:p>
    <w:p>
      <w:pPr>
        <w:pStyle w:val="BlockText"/>
      </w:pPr>
      <w:r>
        <w:rPr>
          <w:i/>
          <w:iCs/>
        </w:rPr>
        <w:t xml:space="preserve">Espace pour tes notes de séance. Utile pour reviser plus tard.</w:t>
      </w:r>
    </w:p>
    <w:p>
      <w:pPr>
        <w:pStyle w:val="FirstParagraph"/>
      </w:pPr>
      <w:r>
        <w:rPr>
          <w:b/>
          <w:bCs/>
        </w:rPr>
        <w:t xml:space="preserve">Piege à éviter 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Commande que je retiens 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44"/>
    <w:bookmarkStart w:id="48" w:name="Xd24cd2090b4bdbeea8b0e065cc69de4dfc91d6d"/>
    <w:p>
      <w:pPr>
        <w:pStyle w:val="Heading2"/>
      </w:pPr>
      <w:r>
        <w:t xml:space="preserve">Partie 1 — Préparation de l'environnement (20 min)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Avant de configurer, tu dois préparer les 2 VM. C'est comme un technicien qui vérifie son matériel avant d'intervenir chez un client.</w:t>
      </w:r>
    </w:p>
    <w:bookmarkStart w:id="45" w:name="tâches-à-réaliser"/>
    <w:p>
      <w:pPr>
        <w:pStyle w:val="Heading3"/>
      </w:pPr>
      <w:r>
        <w:t xml:space="preserve">Tâches à réaliser</w:t>
      </w:r>
    </w:p>
    <w:p>
      <w:pPr>
        <w:pStyle w:val="FirstParagraph"/>
      </w:pPr>
      <w:r>
        <w:rPr>
          <w:b/>
          <w:bCs/>
        </w:rPr>
        <w:t xml:space="preserve">Tâche 1.1 — Vérification du mode réseau VirtualBox</w:t>
      </w:r>
    </w:p>
    <w:p>
      <w:pPr>
        <w:numPr>
          <w:ilvl w:val="0"/>
          <w:numId w:val="1002"/>
        </w:numPr>
      </w:pPr>
      <w:r>
        <w:t xml:space="preserve">Ouvre VirtualBox. Sélectionne ta VM1 (ne la demarre pas encore).</w:t>
      </w:r>
    </w:p>
    <w:p>
      <w:pPr>
        <w:numPr>
          <w:ilvl w:val="0"/>
          <w:numId w:val="1002"/>
        </w:numPr>
      </w:pPr>
      <w:r>
        <w:t xml:space="preserve">Va dans</w:t>
      </w:r>
      <w:r>
        <w:t xml:space="preserve"> </w:t>
      </w:r>
      <w:r>
        <w:rPr>
          <w:b/>
          <w:bCs/>
        </w:rPr>
        <w:t xml:space="preserve">Configuration &gt; Réseau &gt; Adaptateur 1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Vérifie que le mode est</w:t>
      </w:r>
      <w:r>
        <w:t xml:space="preserve"> </w:t>
      </w:r>
      <w:r>
        <w:rPr>
          <w:b/>
          <w:bCs/>
        </w:rPr>
        <w:t xml:space="preserve">"Réseau interne"</w:t>
      </w:r>
      <w:r>
        <w:t xml:space="preserve"> </w:t>
      </w:r>
      <w:r>
        <w:t xml:space="preserve">et que le nom est</w:t>
      </w:r>
      <w:r>
        <w:t xml:space="preserve"> </w:t>
      </w:r>
      <w:r>
        <w:rPr>
          <w:b/>
          <w:bCs/>
        </w:rPr>
        <w:t xml:space="preserve">"intnet_siteA"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Fais la même vérification pour ta VM2.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les 2 VM configurées en mode "Réseau interne" avec le même nom "intnet_siteA".</w:t>
      </w:r>
    </w:p>
    <w:p>
      <w:pPr>
        <w:pStyle w:val="FirstParagraph"/>
      </w:pPr>
      <w:r>
        <w:rPr>
          <w:b/>
          <w:bCs/>
        </w:rPr>
        <w:t xml:space="preserve">Tâche 1.2 — Démarrage et identification de l'interface</w:t>
      </w:r>
    </w:p>
    <w:p>
      <w:pPr>
        <w:pStyle w:val="Compact"/>
        <w:numPr>
          <w:ilvl w:val="0"/>
          <w:numId w:val="1003"/>
        </w:numPr>
      </w:pPr>
      <w:r>
        <w:t xml:space="preserve">Demarre la VM1. Ouvre un terminal (</w:t>
      </w:r>
      <w:r>
        <w:rPr>
          <w:rStyle w:val="VerbatimChar"/>
        </w:rPr>
        <w:t xml:space="preserve">Ctrl+Alt+T</w:t>
      </w:r>
      <w:r>
        <w:t xml:space="preserve"> </w:t>
      </w:r>
      <w:r>
        <w:t xml:space="preserve">ou clic droit bureau &gt; Terminal).</w:t>
      </w:r>
    </w:p>
    <w:p>
      <w:pPr>
        <w:pStyle w:val="Compact"/>
        <w:numPr>
          <w:ilvl w:val="0"/>
          <w:numId w:val="1003"/>
        </w:numPr>
      </w:pPr>
      <w:r>
        <w:t xml:space="preserve">Tape la commande :</w:t>
      </w:r>
    </w:p>
    <w:p>
      <w:pPr>
        <w:pStyle w:val="SourceCode"/>
      </w:pPr>
      <w:r>
        <w:rPr>
          <w:rStyle w:val="ExtensionTok"/>
        </w:rPr>
        <w:t xml:space="preserve">ip</w:t>
      </w:r>
      <w:r>
        <w:rPr>
          <w:rStyle w:val="NormalTok"/>
        </w:rPr>
        <w:t xml:space="preserve"> a</w:t>
      </w:r>
    </w:p>
    <w:p>
      <w:pPr>
        <w:numPr>
          <w:ilvl w:val="0"/>
          <w:numId w:val="1004"/>
        </w:numPr>
      </w:pPr>
      <w:r>
        <w:t xml:space="preserve">Repère l'interface réseau. Elle s'appelle généralement</w:t>
      </w:r>
      <w:r>
        <w:t xml:space="preserve"> </w:t>
      </w:r>
      <w:r>
        <w:rPr>
          <w:rStyle w:val="VerbatimChar"/>
        </w:rPr>
        <w:t xml:space="preserve">enp0s3</w:t>
      </w:r>
      <w:r>
        <w:t xml:space="preserve"> </w:t>
      </w:r>
      <w:r>
        <w:t xml:space="preserve">(ou</w:t>
      </w:r>
      <w:r>
        <w:t xml:space="preserve"> </w:t>
      </w:r>
      <w:r>
        <w:rPr>
          <w:rStyle w:val="VerbatimChar"/>
        </w:rPr>
        <w:t xml:space="preserve">eth0</w:t>
      </w:r>
      <w:r>
        <w:t xml:space="preserve"> </w:t>
      </w:r>
      <w:r>
        <w:t xml:space="preserve">sur certaines versions).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liste des interfaces réseau. Tu vois</w:t>
      </w:r>
      <w:r>
        <w:t xml:space="preserve"> </w:t>
      </w:r>
      <w:r>
        <w:rPr>
          <w:rStyle w:val="VerbatimChar"/>
        </w:rPr>
        <w:t xml:space="preserve">lo</w:t>
      </w:r>
      <w:r>
        <w:t xml:space="preserve"> </w:t>
      </w:r>
      <w:r>
        <w:t xml:space="preserve">(loopback) et</w:t>
      </w:r>
      <w:r>
        <w:t xml:space="preserve"> </w:t>
      </w:r>
      <w:r>
        <w:rPr>
          <w:rStyle w:val="VerbatimChar"/>
        </w:rPr>
        <w:t xml:space="preserve">enp0s3</w:t>
      </w:r>
      <w:r>
        <w:t xml:space="preserve"> </w:t>
      </w:r>
      <w:r>
        <w:t xml:space="preserve">(ou similaire).</w:t>
      </w:r>
    </w:p>
    <w:p>
      <w:pPr>
        <w:numPr>
          <w:ilvl w:val="0"/>
          <w:numId w:val="1004"/>
        </w:numPr>
      </w:pPr>
      <w:r>
        <w:t xml:space="preserve">Note l'état actuel de l'interface :</w:t>
      </w:r>
    </w:p>
    <w:p>
      <w:pPr>
        <w:pStyle w:val="Compact"/>
        <w:numPr>
          <w:ilvl w:val="1"/>
          <w:numId w:val="1005"/>
        </w:numPr>
      </w:pPr>
      <w:r>
        <w:t xml:space="preserve">Nom de l'interface : _______________</w:t>
      </w:r>
    </w:p>
    <w:p>
      <w:pPr>
        <w:pStyle w:val="Compact"/>
        <w:numPr>
          <w:ilvl w:val="1"/>
          <w:numId w:val="1005"/>
        </w:numPr>
      </w:pPr>
      <w:r>
        <w:t xml:space="preserve">L'interface a-t-elle une adresse IP ? : _______________</w:t>
      </w:r>
    </w:p>
    <w:p>
      <w:pPr>
        <w:pStyle w:val="Compact"/>
        <w:numPr>
          <w:ilvl w:val="1"/>
          <w:numId w:val="1005"/>
        </w:numPr>
      </w:pPr>
      <w:r>
        <w:t xml:space="preserve">L'interface est-elle UP ou DOWN ? : _______________</w:t>
      </w:r>
    </w:p>
    <w:p>
      <w:pPr>
        <w:pStyle w:val="FirstParagraph"/>
      </w:pPr>
      <w:r>
        <w:rPr>
          <w:b/>
          <w:bCs/>
        </w:rPr>
        <w:t xml:space="preserve">Question rapide :</w:t>
      </w:r>
      <w:r>
        <w:t xml:space="preserve"> </w:t>
      </w:r>
      <w:r>
        <w:t xml:space="preserve">Pourquoi les VM n'ont-elles pas encore d'adresse IP ?</w:t>
      </w:r>
    </w:p>
    <w:p>
      <w:pPr>
        <w:pStyle w:val="BodyText"/>
      </w:pPr>
      <w:r>
        <w:t xml:space="preserve">Réponse : _______________________________________________________________</w:t>
      </w:r>
    </w:p>
    <w:p>
      <w:r>
        <w:pict>
          <v:rect style="width:0;height:1.5pt" o:hralign="center" o:hrstd="t" o:hr="t"/>
        </w:pict>
      </w:r>
    </w:p>
    <w:bookmarkEnd w:id="45"/>
    <w:bookmarkStart w:id="46" w:name="validation-partie-1"/>
    <w:p>
      <w:pPr>
        <w:pStyle w:val="Heading3"/>
      </w:pPr>
      <w:r>
        <w:t xml:space="preserve">Validation Partie 1</w:t>
      </w:r>
    </w:p>
    <w:p>
      <w:pPr>
        <w:pStyle w:val="FirstParagraph"/>
      </w:pPr>
      <w:r>
        <w:rPr>
          <w:b/>
          <w:bCs/>
        </w:rPr>
        <w:t xml:space="preserve">Consigne :</w:t>
      </w:r>
      <w:r>
        <w:t xml:space="preserve"> </w:t>
      </w:r>
      <w:r>
        <w:t xml:space="preserve">Évalue-toi honnêtement, puis appelle le professeur.</w:t>
      </w:r>
    </w:p>
    <w:p>
      <w:pPr>
        <w:pStyle w:val="BodyText"/>
      </w:pPr>
      <w:r>
        <w:rPr>
          <w:b/>
          <w:bCs/>
        </w:rPr>
        <w:t xml:space="preserve">CHECKPOINT 1 — APPELLE LE PROF</w:t>
      </w:r>
    </w:p>
    <w:p>
      <w:pPr>
        <w:pStyle w:val="Compact"/>
        <w:numPr>
          <w:ilvl w:val="0"/>
          <w:numId w:val="1006"/>
        </w:numPr>
      </w:pPr>
      <w:r>
        <w:t xml:space="preserve">Les 2 VM sont demarrees</w:t>
      </w:r>
    </w:p>
    <w:p>
      <w:pPr>
        <w:pStyle w:val="Compact"/>
        <w:numPr>
          <w:ilvl w:val="0"/>
          <w:numId w:val="1007"/>
        </w:numPr>
      </w:pPr>
      <w:r>
        <w:t xml:space="preserve">Le mode réseau interne est configure ("intnet_siteA")</w:t>
      </w:r>
    </w:p>
    <w:p>
      <w:pPr>
        <w:pStyle w:val="Compact"/>
        <w:numPr>
          <w:ilvl w:val="0"/>
          <w:numId w:val="1008"/>
        </w:numPr>
      </w:pPr>
      <w:r>
        <w:t xml:space="preserve">Tu as identifie le nom de l'interface réseau</w:t>
      </w:r>
    </w:p>
    <w:p>
      <w:r>
        <w:pict>
          <v:rect style="width:0;height:1.5pt" o:hralign="center" o:hrstd="t" o:hr="t"/>
        </w:pict>
      </w:r>
    </w:p>
    <w:bookmarkEnd w:id="46"/>
    <w:bookmarkStart w:id="47" w:name="si-tu-es-bloque-plan-b--2-minutes-max"/>
    <w:p>
      <w:pPr>
        <w:pStyle w:val="Heading3"/>
      </w:pPr>
      <w:r>
        <w:t xml:space="preserve">Si tu es bloque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Symptome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 ne trouve pas le mode réseau dans VirtualBox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Menu Configuration &gt; Réseau &gt; Adaptateur 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Sélectionner "Réseau interne" dans la liste deroulante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 ne vois pas d'interface réseau avec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que la VM a un adaptateur réseau active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Dans VirtualBox : cocher "Activer la carte réseau"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L'interface s'appelle autrement que enp0s3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C'est normal, le nom dépend de la version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Note le nom affiche (eth0, ens33...) et utilise-le à la place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7"/>
    <w:bookmarkEnd w:id="48"/>
    <w:bookmarkStart w:id="53" w:name="X22a633937d365f466a0a2bc4f4f6733b9c3aa5c"/>
    <w:p>
      <w:pPr>
        <w:pStyle w:val="Heading2"/>
      </w:pPr>
      <w:r>
        <w:t xml:space="preserve">Partie 2 — Configuration IP avec netplan (30 min)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Tu vas attribuer des adresses IP manuellement via netplan, le système de configuration réseau d'Ubuntu. C'est exactement ce que fait un technicien quand il deploie un poste sur un nouveau site.</w:t>
      </w:r>
    </w:p>
    <w:bookmarkStart w:id="49" w:name="plan-dadressage-du-tp"/>
    <w:p>
      <w:pPr>
        <w:pStyle w:val="Heading3"/>
      </w:pPr>
      <w:r>
        <w:t xml:space="preserve">Plan d'adressage du TP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Machine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IP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Passerelle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VM1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10.0.99.10/24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10.0.99.1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VM2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10.0.99.20/24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10.0.99.1</w:t>
            </w:r>
          </w:p>
        </w:tc>
      </w:tr>
    </w:tbl>
    <w:bookmarkEnd w:id="49"/>
    <w:bookmarkStart w:id="50" w:name="tâches-à-réaliser-1"/>
    <w:p>
      <w:pPr>
        <w:pStyle w:val="Heading3"/>
      </w:pPr>
      <w:r>
        <w:t xml:space="preserve">Tâches à réaliser</w:t>
      </w:r>
    </w:p>
    <w:p>
      <w:pPr>
        <w:pStyle w:val="FirstParagraph"/>
      </w:pPr>
      <w:r>
        <w:rPr>
          <w:b/>
          <w:bCs/>
        </w:rPr>
        <w:t xml:space="preserve">Tâche 2.1 — Editer le fichier netplan sur VM1</w:t>
      </w:r>
    </w:p>
    <w:p>
      <w:pPr>
        <w:pStyle w:val="Compact"/>
        <w:numPr>
          <w:ilvl w:val="0"/>
          <w:numId w:val="1009"/>
        </w:numPr>
      </w:pPr>
      <w:r>
        <w:t xml:space="preserve">Sur la VM1, ouvre le fichier de configuration netplan 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nano /etc/netplan/01-netcfg.yaml</w:t>
      </w:r>
    </w:p>
    <w:p>
      <w:pPr>
        <w:pStyle w:val="Compact"/>
        <w:numPr>
          <w:ilvl w:val="0"/>
          <w:numId w:val="1010"/>
        </w:numPr>
      </w:pPr>
      <w:r>
        <w:t xml:space="preserve">Ecris la configuration suivante.</w:t>
      </w:r>
      <w:r>
        <w:t xml:space="preserve"> </w:t>
      </w:r>
      <w:r>
        <w:rPr>
          <w:b/>
          <w:bCs/>
        </w:rPr>
        <w:t xml:space="preserve">ATTENTION</w:t>
      </w:r>
      <w:r>
        <w:t xml:space="preserve"> </w:t>
      </w:r>
      <w:r>
        <w:t xml:space="preserve">a l'indentation YAML :</w:t>
      </w:r>
      <w:r>
        <w:t xml:space="preserve"> </w:t>
      </w:r>
      <w:r>
        <w:rPr>
          <w:b/>
          <w:bCs/>
        </w:rPr>
        <w:t xml:space="preserve">2 espaces</w:t>
      </w:r>
      <w:r>
        <w:t xml:space="preserve"> </w:t>
      </w:r>
      <w:r>
        <w:t xml:space="preserve">a chaque niveau,</w:t>
      </w:r>
      <w:r>
        <w:t xml:space="preserve"> </w:t>
      </w:r>
      <w:r>
        <w:rPr>
          <w:b/>
          <w:bCs/>
        </w:rPr>
        <w:t xml:space="preserve">jamais de tabulation</w:t>
      </w:r>
      <w:r>
        <w:t xml:space="preserve">.</w:t>
      </w:r>
    </w:p>
    <w:p>
      <w:pPr>
        <w:pStyle w:val="SourceCode"/>
      </w:pPr>
      <w:r>
        <w:rPr>
          <w:rStyle w:val="FunctionTok"/>
        </w:rPr>
        <w:t xml:space="preserve">network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version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DecValTok"/>
        </w:rPr>
        <w:t xml:space="preserve">2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ethernets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enp0s3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addresses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10.0.99.10/24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routes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to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default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via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FloatTok"/>
        </w:rPr>
        <w:t>10.0.99.1</w:t>
      </w:r>
    </w:p>
    <w:p>
      <w:pPr>
        <w:pStyle w:val="BlockText"/>
      </w:pPr>
      <w:r>
        <w:rPr>
          <w:b/>
          <w:bCs/>
        </w:rPr>
        <w:t xml:space="preserve">Piege n1 :</w:t>
      </w:r>
      <w:r>
        <w:t xml:space="preserve"> </w:t>
      </w:r>
      <w:r>
        <w:t xml:space="preserve">Si tu mets une tabulation au lieu de 2 espaces, netplan plante. Utilise uniquement la barre d'espace.</w:t>
      </w:r>
    </w:p>
    <w:p>
      <w:pPr>
        <w:pStyle w:val="BlockText"/>
      </w:pPr>
      <w:r>
        <w:rPr>
          <w:b/>
          <w:bCs/>
        </w:rPr>
        <w:t xml:space="preserve">Piege n2 :</w:t>
      </w:r>
      <w:r>
        <w:t xml:space="preserve"> </w:t>
      </w:r>
      <w:r>
        <w:t xml:space="preserve">Le tiret</w:t>
      </w:r>
      <w:r>
        <w:t xml:space="preserve"> </w:t>
      </w:r>
      <w:r>
        <w:rPr>
          <w:rStyle w:val="VerbatimChar"/>
        </w:rPr>
        <w:t xml:space="preserve">-</w:t>
      </w:r>
      <w:r>
        <w:t xml:space="preserve"> </w:t>
      </w:r>
      <w:r>
        <w:t xml:space="preserve">devant l'adresse dans</w:t>
      </w:r>
      <w:r>
        <w:t xml:space="preserve"> </w:t>
      </w:r>
      <w:r>
        <w:rPr>
          <w:rStyle w:val="VerbatimChar"/>
        </w:rPr>
        <w:t xml:space="preserve">addresses</w:t>
      </w:r>
      <w:r>
        <w:t xml:space="preserve"> </w:t>
      </w:r>
      <w:r>
        <w:t xml:space="preserve">est obligatoire. Sans lui, erreur.</w:t>
      </w:r>
    </w:p>
    <w:p>
      <w:pPr>
        <w:pStyle w:val="Compact"/>
        <w:numPr>
          <w:ilvl w:val="0"/>
          <w:numId w:val="1011"/>
        </w:numPr>
      </w:pPr>
      <w:r>
        <w:t xml:space="preserve">Sauvegarde et quitte :</w:t>
      </w:r>
    </w:p>
    <w:p>
      <w:pPr>
        <w:pStyle w:val="Compact"/>
        <w:numPr>
          <w:ilvl w:val="1"/>
          <w:numId w:val="1012"/>
        </w:numPr>
      </w:pPr>
      <w:r>
        <w:rPr>
          <w:rStyle w:val="VerbatimChar"/>
        </w:rPr>
        <w:t xml:space="preserve">Ctrl+O</w:t>
      </w:r>
      <w:r>
        <w:t xml:space="preserve"> </w:t>
      </w:r>
      <w:r>
        <w:t xml:space="preserve">puis</w:t>
      </w:r>
      <w:r>
        <w:t xml:space="preserve"> </w:t>
      </w:r>
      <w:r>
        <w:rPr>
          <w:rStyle w:val="VerbatimChar"/>
        </w:rPr>
        <w:t xml:space="preserve">Entree</w:t>
      </w:r>
      <w:r>
        <w:t xml:space="preserve"> </w:t>
      </w:r>
      <w:r>
        <w:t xml:space="preserve">(sauvegarder)</w:t>
      </w:r>
    </w:p>
    <w:p>
      <w:pPr>
        <w:pStyle w:val="Compact"/>
        <w:numPr>
          <w:ilvl w:val="1"/>
          <w:numId w:val="1012"/>
        </w:numPr>
      </w:pPr>
      <w:r>
        <w:rPr>
          <w:rStyle w:val="VerbatimChar"/>
        </w:rPr>
        <w:t xml:space="preserve">Ctrl+X</w:t>
      </w:r>
      <w:r>
        <w:t xml:space="preserve"> </w:t>
      </w:r>
      <w:r>
        <w:t xml:space="preserve">(quitter nano)</w:t>
      </w:r>
    </w:p>
    <w:p>
      <w:pPr>
        <w:pStyle w:val="FirstParagraph"/>
      </w:pPr>
      <w:r>
        <w:rPr>
          <w:b/>
          <w:bCs/>
        </w:rPr>
        <w:t xml:space="preserve">PREUVE_P1</w:t>
      </w:r>
      <w:r>
        <w:t xml:space="preserve"> </w:t>
      </w:r>
      <w:r>
        <w:t xml:space="preserve">— Fais une capture écran du fichier netplan ouvert dans nano (avant de quitter).</w:t>
      </w:r>
    </w:p>
    <w:p>
      <w:pPr>
        <w:pStyle w:val="BodyText"/>
      </w:pPr>
      <w:r>
        <w:rPr>
          <w:b/>
          <w:bCs/>
        </w:rPr>
        <w:t xml:space="preserve">Tâche 2.2 — Appliquer et vérifier sur VM1</w:t>
      </w:r>
    </w:p>
    <w:p>
      <w:pPr>
        <w:pStyle w:val="Compact"/>
        <w:numPr>
          <w:ilvl w:val="0"/>
          <w:numId w:val="1013"/>
        </w:numPr>
      </w:pPr>
      <w:r>
        <w:t xml:space="preserve">Applique la configuration 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netplan apply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aucun message d'erreur. Si tu vois une erreur, relis ton fichier (indentation, tirets).</w:t>
      </w:r>
    </w:p>
    <w:p>
      <w:pPr>
        <w:pStyle w:val="Compact"/>
        <w:numPr>
          <w:ilvl w:val="0"/>
          <w:numId w:val="1014"/>
        </w:numPr>
      </w:pPr>
      <w:r>
        <w:t xml:space="preserve">Vérifie que l'adresse est bien configurée :</w:t>
      </w:r>
    </w:p>
    <w:p>
      <w:pPr>
        <w:pStyle w:val="SourceCode"/>
      </w:pPr>
      <w:r>
        <w:rPr>
          <w:rStyle w:val="ExtensionTok"/>
        </w:rPr>
        <w:t xml:space="preserve">ip</w:t>
      </w:r>
      <w:r>
        <w:rPr>
          <w:rStyle w:val="NormalTok"/>
        </w:rPr>
        <w:t xml:space="preserve"> a show enp0s3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ligne</w:t>
      </w:r>
      <w:r>
        <w:t xml:space="preserve"> </w:t>
      </w:r>
      <w:r>
        <w:rPr>
          <w:rStyle w:val="VerbatimChar"/>
        </w:rPr>
        <w:t>inet 10.0.99.10/24</w:t>
      </w:r>
      <w:r>
        <w:t xml:space="preserve"> </w:t>
      </w:r>
      <w:r>
        <w:t xml:space="preserve">sur l'interface enp0s3.</w:t>
      </w:r>
    </w:p>
    <w:p>
      <w:pPr>
        <w:pStyle w:val="Compact"/>
        <w:numPr>
          <w:ilvl w:val="0"/>
          <w:numId w:val="1015"/>
        </w:numPr>
      </w:pPr>
      <w:r>
        <w:t xml:space="preserve">Vérifie aussi la table de routage :</w:t>
      </w:r>
    </w:p>
    <w:p>
      <w:pPr>
        <w:pStyle w:val="SourceCode"/>
      </w:pPr>
      <w:r>
        <w:rPr>
          <w:rStyle w:val="ExtensionTok"/>
        </w:rPr>
        <w:t xml:space="preserve">ip</w:t>
      </w:r>
      <w:r>
        <w:rPr>
          <w:rStyle w:val="NormalTok"/>
        </w:rPr>
        <w:t xml:space="preserve"> route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une ligne contenant</w:t>
      </w:r>
      <w:r>
        <w:t xml:space="preserve"> </w:t>
      </w:r>
      <w:r>
        <w:rPr>
          <w:rStyle w:val="VerbatimChar"/>
        </w:rPr>
        <w:t>default via 10.0.99.1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PREUVE_P2</w:t>
      </w:r>
      <w:r>
        <w:t xml:space="preserve"> </w:t>
      </w:r>
      <w:r>
        <w:t xml:space="preserve">— Fais une capture écran du résultat</w:t>
      </w:r>
      <w:r>
        <w:t xml:space="preserve"> </w:t>
      </w:r>
      <w:r>
        <w:rPr>
          <w:rStyle w:val="VerbatimChar"/>
        </w:rPr>
        <w:t xml:space="preserve">ip a</w:t>
      </w:r>
      <w:r>
        <w:t xml:space="preserve"> </w:t>
      </w:r>
      <w:r>
        <w:t xml:space="preserve">montrant</w:t>
      </w:r>
      <w:r>
        <w:t xml:space="preserve"> </w:t>
      </w:r>
      <w:r>
        <w:rPr>
          <w:rStyle w:val="VerbatimChar"/>
        </w:rPr>
        <w:t>10.0.99.10/24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Tâche 2.3 — Configurer la VM2</w:t>
      </w:r>
    </w:p>
    <w:p>
      <w:pPr>
        <w:pStyle w:val="Compact"/>
        <w:numPr>
          <w:ilvl w:val="0"/>
          <w:numId w:val="1016"/>
        </w:numPr>
      </w:pPr>
      <w:r>
        <w:t xml:space="preserve">Répète les étapes 2.1 et 2.2 sur la VM2, mais avec l'adresse</w:t>
      </w:r>
      <w:r>
        <w:t xml:space="preserve"> </w:t>
      </w:r>
      <w:r>
        <w:rPr>
          <w:b/>
          <w:bCs/>
        </w:rPr>
        <w:t>10.0.99.20/24</w:t>
      </w:r>
      <w:r>
        <w:t xml:space="preserve"> 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network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version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DecValTok"/>
        </w:rPr>
        <w:t xml:space="preserve">2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ethernets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enp0s3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addresses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10.0.99.20/24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routes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to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default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via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FloatTok"/>
        </w:rPr>
        <w:t>10.0.99.1</w:t>
      </w:r>
    </w:p>
    <w:p>
      <w:pPr>
        <w:numPr>
          <w:ilvl w:val="0"/>
          <w:numId w:val="1017"/>
        </w:numPr>
      </w:pPr>
      <w:r>
        <w:t xml:space="preserve">Applique (</w:t>
      </w:r>
      <w:r>
        <w:rPr>
          <w:rStyle w:val="VerbatimChar"/>
        </w:rPr>
        <w:t xml:space="preserve">sudo netplan apply</w:t>
      </w:r>
      <w:r>
        <w:t xml:space="preserve">) et vérifie (</w:t>
      </w:r>
      <w:r>
        <w:rPr>
          <w:rStyle w:val="VerbatimChar"/>
        </w:rPr>
        <w:t xml:space="preserve">ip a show enp0s3</w:t>
      </w:r>
      <w:r>
        <w:t xml:space="preserve">).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rPr>
          <w:rStyle w:val="VerbatimChar"/>
        </w:rPr>
        <w:t>inet 10.0.99.20/24</w:t>
      </w:r>
      <w:r>
        <w:t xml:space="preserve"> </w:t>
      </w:r>
      <w:r>
        <w:t xml:space="preserve">sur la VM2.</w:t>
      </w:r>
    </w:p>
    <w:p>
      <w:pPr>
        <w:pStyle w:val="FirstParagraph"/>
      </w:pPr>
      <w:r>
        <w:rPr>
          <w:b/>
          <w:bCs/>
        </w:rPr>
        <w:t xml:space="preserve">Question rapide :</w:t>
      </w:r>
      <w:r>
        <w:t xml:space="preserve"> </w:t>
      </w:r>
      <w:r>
        <w:t xml:space="preserve">Pourquoi les deux VM doivent-elles avoir le même masque /24 ?</w:t>
      </w:r>
    </w:p>
    <w:p>
      <w:pPr>
        <w:pStyle w:val="BodyText"/>
      </w:pPr>
      <w:r>
        <w:t xml:space="preserve">Réponse : _______________________________________________________________</w:t>
      </w:r>
    </w:p>
    <w:p>
      <w:r>
        <w:pict>
          <v:rect style="width:0;height:1.5pt" o:hralign="center" o:hrstd="t" o:hr="t"/>
        </w:pict>
      </w:r>
    </w:p>
    <w:bookmarkEnd w:id="50"/>
    <w:bookmarkStart w:id="51" w:name="validation-partie-2"/>
    <w:p>
      <w:pPr>
        <w:pStyle w:val="Heading3"/>
      </w:pPr>
      <w:r>
        <w:t xml:space="preserve">Validation Partie 2</w:t>
      </w:r>
    </w:p>
    <w:p>
      <w:pPr>
        <w:pStyle w:val="FirstParagraph"/>
      </w:pPr>
      <w:r>
        <w:rPr>
          <w:b/>
          <w:bCs/>
        </w:rPr>
        <w:t xml:space="preserve">CHECKPOINT 2 — APPELLE LE PROF</w:t>
      </w:r>
    </w:p>
    <w:p>
      <w:pPr>
        <w:pStyle w:val="BodyText"/>
      </w:pPr>
      <w:r>
        <w:rPr>
          <w:b/>
          <w:bCs/>
        </w:rPr>
        <w:t xml:space="preserve">C09 — INSTALLER LES ÉLÉMENTS D'UN SYSTÈME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d'évaluation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Part.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Oui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configuration est réalisée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L'adresse IP est configurée via netplan sur les 2 VM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éléments du système sont installes selon une procédure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fichier netplan respecte la syntaxe YAML (indentation, tirets)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Preuves :</w:t>
      </w:r>
      <w:r>
        <w:t xml:space="preserve"> </w:t>
      </w:r>
      <w:r>
        <w:t xml:space="preserve">PREUVE_P1 et PREUVE_P2 présents et lisibles</w:t>
      </w:r>
    </w:p>
    <w:p>
      <w:pPr>
        <w:pStyle w:val="Compact"/>
        <w:numPr>
          <w:ilvl w:val="0"/>
          <w:numId w:val="1018"/>
        </w:numPr>
      </w:pPr>
      <w:r>
        <w:t xml:space="preserve">Les 2 VM ont leur IP configurée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ip a</w:t>
      </w:r>
      <w:r>
        <w:t xml:space="preserve"> </w:t>
      </w:r>
      <w:r>
        <w:t xml:space="preserve">confirme les adresses sur chaque VM</w:t>
      </w:r>
    </w:p>
    <w:p>
      <w:pPr>
        <w:pStyle w:val="Compact"/>
        <w:numPr>
          <w:ilvl w:val="0"/>
          <w:numId w:val="1020"/>
        </w:numPr>
      </w:pPr>
      <w:r>
        <w:t xml:space="preserve">Aucune erreur netplan</w:t>
      </w:r>
    </w:p>
    <w:p>
      <w:r>
        <w:pict>
          <v:rect style="width:0;height:1.5pt" o:hralign="center" o:hrstd="t" o:hr="t"/>
        </w:pict>
      </w:r>
    </w:p>
    <w:bookmarkEnd w:id="51"/>
    <w:bookmarkStart w:id="52" w:name="si-tu-es-bloque-plan-b"/>
    <w:p>
      <w:pPr>
        <w:pStyle w:val="Heading3"/>
      </w:pPr>
      <w:r>
        <w:t xml:space="preserve">Si tu es bloque (Plan B)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Symptome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netplan apply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affiche une erreur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cat -A /etc/netplan/01-netcfg.yaml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Cherche les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^I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(tabulations) et remplace-les par 2 espaces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ne montre pas d'adresse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que tu as bien fait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apply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Relance la commande avec sudo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"Permission denied"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Tu as oublie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Ajoute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devant la commande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L'interface ne s'appelle pas enp0s3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pour voir le vrai nom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Remplace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enp0s3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par le bon nom dans le fichier netplan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2"/>
    <w:bookmarkEnd w:id="53"/>
    <w:bookmarkStart w:id="57" w:name="partie-3--tests-de-connectivité-25-min"/>
    <w:p>
      <w:pPr>
        <w:pStyle w:val="Heading2"/>
      </w:pPr>
      <w:r>
        <w:t xml:space="preserve">Partie 3 — Tests de connectivité (25 min)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La configuration est faite. Tu dois maintenant prouver que les machines communiquent. En entreprise, un technicien ne dit jamais "c'est bon" sans avoir teste.</w:t>
      </w:r>
    </w:p>
    <w:bookmarkStart w:id="54" w:name="tâches-à-réaliser-2"/>
    <w:p>
      <w:pPr>
        <w:pStyle w:val="Heading3"/>
      </w:pPr>
      <w:r>
        <w:t xml:space="preserve">Tâches à réaliser</w:t>
      </w:r>
    </w:p>
    <w:p>
      <w:pPr>
        <w:pStyle w:val="FirstParagraph"/>
      </w:pPr>
      <w:r>
        <w:rPr>
          <w:b/>
          <w:bCs/>
        </w:rPr>
        <w:t xml:space="preserve">Tâche 3.1 — Ping VM1 vers VM2</w:t>
      </w:r>
    </w:p>
    <w:p>
      <w:pPr>
        <w:pStyle w:val="Compact"/>
        <w:numPr>
          <w:ilvl w:val="0"/>
          <w:numId w:val="1021"/>
        </w:numPr>
      </w:pPr>
      <w:r>
        <w:t xml:space="preserve">Depuis la VM1, teste la connectivité vers VM2 :</w:t>
      </w:r>
    </w:p>
    <w:p>
      <w:pPr>
        <w:pStyle w:val="SourceCode"/>
      </w:pP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4 10.0.99.20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4 paquets transmis, 4 reçus,</w:t>
      </w:r>
      <w:r>
        <w:t xml:space="preserve"> </w:t>
      </w:r>
      <w:r>
        <w:rPr>
          <w:b/>
          <w:bCs/>
        </w:rPr>
        <w:t xml:space="preserve">0% packet loss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Tâche 3.2 — Ping VM2 vers VM1</w:t>
      </w:r>
    </w:p>
    <w:p>
      <w:pPr>
        <w:pStyle w:val="Compact"/>
        <w:numPr>
          <w:ilvl w:val="0"/>
          <w:numId w:val="1022"/>
        </w:numPr>
      </w:pPr>
      <w:r>
        <w:t xml:space="preserve">Depuis la VM2, teste la connectivité vers VM1 :</w:t>
      </w:r>
    </w:p>
    <w:p>
      <w:pPr>
        <w:pStyle w:val="SourceCode"/>
      </w:pP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4 10.0.99.10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4 paquets transmis, 4 reçus,</w:t>
      </w:r>
      <w:r>
        <w:t xml:space="preserve"> </w:t>
      </w:r>
      <w:r>
        <w:rPr>
          <w:b/>
          <w:bCs/>
        </w:rPr>
        <w:t xml:space="preserve">0% packet loss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PREUVE_P3</w:t>
      </w:r>
      <w:r>
        <w:t xml:space="preserve"> </w:t>
      </w:r>
      <w:r>
        <w:t xml:space="preserve">— Fais une capture écran du ping VM1 vers VM2 réussi (0% loss).</w:t>
      </w:r>
    </w:p>
    <w:p>
      <w:pPr>
        <w:pStyle w:val="BodyText"/>
      </w:pPr>
      <w:r>
        <w:rPr>
          <w:b/>
          <w:bCs/>
        </w:rPr>
        <w:t xml:space="preserve">Tâche 3.3 — Test loopback</w:t>
      </w:r>
    </w:p>
    <w:p>
      <w:pPr>
        <w:pStyle w:val="Compact"/>
        <w:numPr>
          <w:ilvl w:val="0"/>
          <w:numId w:val="1023"/>
        </w:numPr>
      </w:pPr>
      <w:r>
        <w:t xml:space="preserve">Sur chaque VM, teste aussi le ping vers l'adresse de loopback :</w:t>
      </w:r>
    </w:p>
    <w:p>
      <w:pPr>
        <w:pStyle w:val="SourceCode"/>
      </w:pP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4 127.0.0.1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0% packet loss (la machine se répond a elle-même).</w:t>
      </w:r>
    </w:p>
    <w:p>
      <w:pPr>
        <w:pStyle w:val="BodyText"/>
      </w:pPr>
      <w:r>
        <w:rPr>
          <w:b/>
          <w:bCs/>
        </w:rPr>
        <w:t xml:space="preserve">Tâche 3.4 — Remplir le tableau de tests</w:t>
      </w:r>
    </w:p>
    <w:p>
      <w:pPr>
        <w:pStyle w:val="BodyText"/>
      </w:pPr>
      <w:r>
        <w:t xml:space="preserve">Complète le tableau ci-dessous avec tes résultats réels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attendu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obtenu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OK ?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VM1 vers VM2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>ping -c 4 10.0.99.20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0% loss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VM2 vers VM1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>ping -c 4 10.0.99.10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0% loss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VM1 vers loopback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-c 4 127.0.0.1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0% loss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VM2 vers loopback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-c 4 127.0.0.1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0% loss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PREUVE_P5</w:t>
      </w:r>
      <w:r>
        <w:t xml:space="preserve"> </w:t>
      </w:r>
      <w:r>
        <w:t xml:space="preserve">— Tableau de tests complète (photo ou capture écran de cette page).</w:t>
      </w:r>
    </w:p>
    <w:p>
      <w:pPr>
        <w:pStyle w:val="BodyText"/>
      </w:pPr>
      <w:r>
        <w:rPr>
          <w:b/>
          <w:bCs/>
        </w:rPr>
        <w:t xml:space="preserve">Question rapide :</w:t>
      </w:r>
      <w:r>
        <w:t xml:space="preserve"> </w:t>
      </w:r>
      <w:r>
        <w:t xml:space="preserve">Si le ping echoue, quelles sont les 3 premières choses à vérifier ?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54"/>
    <w:bookmarkStart w:id="55" w:name="validation-partie-3"/>
    <w:p>
      <w:pPr>
        <w:pStyle w:val="Heading3"/>
      </w:pPr>
      <w:r>
        <w:t xml:space="preserve">Validation Partie 3</w:t>
      </w:r>
    </w:p>
    <w:p>
      <w:pPr>
        <w:pStyle w:val="FirstParagraph"/>
      </w:pPr>
      <w:r>
        <w:rPr>
          <w:b/>
          <w:bCs/>
        </w:rPr>
        <w:t xml:space="preserve">C06 — VALIDER LA CONFORMITÉ D'UNE INSTALLATION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d'évaluation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Part.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Oui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tests de conformité sont realises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 ping intra-réseau (VM1 vers VM2 et inversement)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résultats attendus sont vérifiés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Connectivité établie, 0% packet loss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procédure de test est respectee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Tableau de tests complète avec résultats réels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Preuves :</w:t>
      </w:r>
      <w:r>
        <w:t xml:space="preserve"> </w:t>
      </w:r>
      <w:r>
        <w:t xml:space="preserve">PREUVE_P3 et PREUVE_P5 présents et lisibles</w:t>
      </w:r>
    </w:p>
    <w:p>
      <w:r>
        <w:pict>
          <v:rect style="width:0;height:1.5pt" o:hralign="center" o:hrstd="t" o:hr="t"/>
        </w:pict>
      </w:r>
    </w:p>
    <w:bookmarkEnd w:id="55"/>
    <w:bookmarkStart w:id="56" w:name="si-tu-es-bloque-plan-b-1"/>
    <w:p>
      <w:pPr>
        <w:pStyle w:val="Heading3"/>
      </w:pPr>
      <w:r>
        <w:t xml:space="preserve">Si tu es bloque (Plan B)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Symptome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timeout (pas de réponse)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sur les 2 VM : vérifier les adresses et masques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masques doivent être identiques (/24 sur les 2)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"Network unreachable"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route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: vérifier la table de routage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apply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si la route manque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fonctionne dans un sens mais pas l'autre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la config des 2 VM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2 doivent être sur le même réseau interne VirtualBox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6"/>
    <w:bookmarkEnd w:id="57"/>
    <w:bookmarkStart w:id="60" w:name="partie-4--diagnostic-c06-20-min"/>
    <w:p>
      <w:pPr>
        <w:pStyle w:val="Heading2"/>
      </w:pPr>
      <w:r>
        <w:t xml:space="preserve">Partie 4 — Diagnostic C06 (20 min)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Ton responsable a volontairement casse la configuration d'une VM pour tester ta capacite a diagnostiquer un problème réseau. C'est un exercice classique en entreprise : on te dit "ça ne marche plus", a toi de trouver pourquoi.</w:t>
      </w:r>
    </w:p>
    <w:bookmarkStart w:id="58" w:name="tâches-à-réaliser-3"/>
    <w:p>
      <w:pPr>
        <w:pStyle w:val="Heading3"/>
      </w:pPr>
      <w:r>
        <w:t xml:space="preserve">Tâches à réaliser</w:t>
      </w:r>
    </w:p>
    <w:p>
      <w:pPr>
        <w:pStyle w:val="FirstParagraph"/>
      </w:pPr>
      <w:r>
        <w:rPr>
          <w:b/>
          <w:bCs/>
        </w:rPr>
        <w:t xml:space="preserve">Tâche 4.1 — Attendre le signal du prof</w:t>
      </w:r>
    </w:p>
    <w:p>
      <w:pPr>
        <w:pStyle w:val="BodyText"/>
      </w:pPr>
      <w:r>
        <w:t xml:space="preserve">Le professeur va modifier la configuration de ta VM2. Attends son signal avant de continuer.</w:t>
      </w:r>
    </w:p>
    <w:p>
      <w:pPr>
        <w:pStyle w:val="BodyText"/>
      </w:pPr>
      <w:r>
        <w:rPr>
          <w:b/>
          <w:bCs/>
        </w:rPr>
        <w:t xml:space="preserve">Tâche 4.2 — Constater la panne</w:t>
      </w:r>
    </w:p>
    <w:p>
      <w:pPr>
        <w:pStyle w:val="Compact"/>
        <w:numPr>
          <w:ilvl w:val="0"/>
          <w:numId w:val="1025"/>
        </w:numPr>
      </w:pPr>
      <w:r>
        <w:t xml:space="preserve">Depuis la VM1, teste :</w:t>
      </w:r>
    </w:p>
    <w:p>
      <w:pPr>
        <w:pStyle w:val="SourceCode"/>
      </w:pP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4 10.0.99.20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 ping echoue (timeout ou "Destination Host Unreachable").</w:t>
      </w:r>
    </w:p>
    <w:p>
      <w:pPr>
        <w:pStyle w:val="BodyText"/>
      </w:pPr>
      <w:r>
        <w:rPr>
          <w:b/>
          <w:bCs/>
        </w:rPr>
        <w:t xml:space="preserve">Tâche 4.3 — Diagnostiquer la panne</w:t>
      </w:r>
    </w:p>
    <w:p>
      <w:pPr>
        <w:pStyle w:val="BodyText"/>
      </w:pPr>
      <w:r>
        <w:t xml:space="preserve">Suis la methodologie de diagnostic pas a pas :</w:t>
      </w:r>
    </w:p>
    <w:p>
      <w:pPr>
        <w:pStyle w:val="BodyText"/>
      </w:pPr>
      <w:r>
        <w:rPr>
          <w:b/>
          <w:bCs/>
        </w:rPr>
        <w:t xml:space="preserve">Étape 1 — Vérifier l'interface sur VM2 :</w:t>
      </w:r>
    </w:p>
    <w:p>
      <w:pPr>
        <w:pStyle w:val="SourceCode"/>
      </w:pPr>
      <w:r>
        <w:rPr>
          <w:rStyle w:val="ExtensionTok"/>
        </w:rPr>
        <w:t xml:space="preserve">ip</w:t>
      </w:r>
      <w:r>
        <w:rPr>
          <w:rStyle w:val="NormalTok"/>
        </w:rPr>
        <w:t xml:space="preserve"> a</w:t>
      </w:r>
    </w:p>
    <w:p>
      <w:pPr>
        <w:pStyle w:val="Compact"/>
        <w:numPr>
          <w:ilvl w:val="0"/>
          <w:numId w:val="1026"/>
        </w:numPr>
      </w:pPr>
      <w:r>
        <w:t xml:space="preserve">L'interface est-elle UP ? : _______________</w:t>
      </w:r>
    </w:p>
    <w:p>
      <w:pPr>
        <w:pStyle w:val="Compact"/>
        <w:numPr>
          <w:ilvl w:val="0"/>
          <w:numId w:val="1026"/>
        </w:numPr>
      </w:pPr>
      <w:r>
        <w:t>L'adresse IP est-elle correcte (10.0.99.20/24) ? : _______________</w:t>
      </w:r>
    </w:p>
    <w:p>
      <w:pPr>
        <w:pStyle w:val="Compact"/>
        <w:numPr>
          <w:ilvl w:val="0"/>
          <w:numId w:val="1026"/>
        </w:numPr>
      </w:pPr>
      <w:r>
        <w:t xml:space="preserve">Le masque est-il correct (/24) ? : _______________</w:t>
      </w:r>
    </w:p>
    <w:p>
      <w:pPr>
        <w:pStyle w:val="FirstParagraph"/>
      </w:pPr>
      <w:r>
        <w:rPr>
          <w:b/>
          <w:bCs/>
        </w:rPr>
        <w:t xml:space="preserve">Étape 2 — Vérifier la cohérence réseau :</w:t>
      </w:r>
    </w:p>
    <w:p>
      <w:pPr>
        <w:pStyle w:val="Compact"/>
        <w:numPr>
          <w:ilvl w:val="0"/>
          <w:numId w:val="1027"/>
        </w:numPr>
      </w:pPr>
      <w:r>
        <w:t xml:space="preserve">Le masque est-il identique sur les 2 VM ? : _______________</w:t>
      </w:r>
    </w:p>
    <w:p>
      <w:pPr>
        <w:pStyle w:val="Compact"/>
        <w:numPr>
          <w:ilvl w:val="0"/>
          <w:numId w:val="1027"/>
        </w:numPr>
      </w:pPr>
      <w:r>
        <w:t xml:space="preserve">Les 2 VM sont-elles sur le même sous-réseau ? : _______________</w:t>
      </w:r>
    </w:p>
    <w:p>
      <w:pPr>
        <w:pStyle w:val="FirstParagraph"/>
      </w:pPr>
      <w:r>
        <w:rPr>
          <w:b/>
          <w:bCs/>
        </w:rPr>
        <w:t xml:space="preserve">Étape 3 — Vérifier VirtualBox :</w:t>
      </w:r>
    </w:p>
    <w:p>
      <w:pPr>
        <w:pStyle w:val="Compact"/>
        <w:numPr>
          <w:ilvl w:val="0"/>
          <w:numId w:val="1028"/>
        </w:numPr>
      </w:pPr>
      <w:r>
        <w:t xml:space="preserve">Les 2 VM sont-elles sur le même réseau interne (même nom) ? : _______________</w:t>
      </w:r>
    </w:p>
    <w:p>
      <w:pPr>
        <w:pStyle w:val="FirstParagraph"/>
      </w:pPr>
      <w:r>
        <w:rPr>
          <w:b/>
          <w:bCs/>
        </w:rPr>
        <w:t xml:space="preserve">Tâche 4.4 — Identifier le problème</w:t>
      </w:r>
    </w:p>
    <w:p>
      <w:pPr>
        <w:pStyle w:val="BodyText"/>
      </w:pPr>
      <w:r>
        <w:t xml:space="preserve">Le problème identifie est : _______________________________________________________________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Tâche 4.5 — Corriger et valider</w:t>
      </w:r>
    </w:p>
    <w:p>
      <w:pPr>
        <w:pStyle w:val="Compact"/>
        <w:numPr>
          <w:ilvl w:val="0"/>
          <w:numId w:val="1029"/>
        </w:numPr>
      </w:pPr>
      <w:r>
        <w:t xml:space="preserve">Corrigé le problème identifie.</w:t>
      </w:r>
    </w:p>
    <w:p>
      <w:pPr>
        <w:pStyle w:val="Compact"/>
        <w:numPr>
          <w:ilvl w:val="0"/>
          <w:numId w:val="1029"/>
        </w:numPr>
      </w:pPr>
      <w:r>
        <w:t xml:space="preserve">Relance le test :</w:t>
      </w:r>
    </w:p>
    <w:p>
      <w:pPr>
        <w:pStyle w:val="SourceCode"/>
      </w:pP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4 10.0.99.20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 ping fonctionne à nouveau (0% loss).</w:t>
      </w:r>
    </w:p>
    <w:p>
      <w:pPr>
        <w:pStyle w:val="BodyText"/>
      </w:pPr>
      <w:r>
        <w:rPr>
          <w:b/>
          <w:bCs/>
        </w:rPr>
        <w:t xml:space="preserve">PREUVE_P4</w:t>
      </w:r>
      <w:r>
        <w:t xml:space="preserve"> </w:t>
      </w:r>
      <w:r>
        <w:t xml:space="preserve">— Fais une capture écran montrant :</w:t>
      </w:r>
    </w:p>
    <w:p>
      <w:pPr>
        <w:pStyle w:val="Compact"/>
        <w:numPr>
          <w:ilvl w:val="0"/>
          <w:numId w:val="1030"/>
        </w:numPr>
      </w:pPr>
      <w:r>
        <w:t xml:space="preserve">Le problème identifie (avant correction) ET</w:t>
      </w:r>
    </w:p>
    <w:p>
      <w:pPr>
        <w:pStyle w:val="Compact"/>
        <w:numPr>
          <w:ilvl w:val="0"/>
          <w:numId w:val="1030"/>
        </w:numPr>
      </w:pPr>
      <w:r>
        <w:t xml:space="preserve">Le ping réussi après correction</w:t>
      </w:r>
    </w:p>
    <w:p>
      <w:r>
        <w:pict>
          <v:rect style="width:0;height:1.5pt" o:hralign="center" o:hrstd="t" o:hr="t"/>
        </w:pict>
      </w:r>
    </w:p>
    <w:bookmarkEnd w:id="58"/>
    <w:bookmarkStart w:id="59" w:name="validation-partie-4"/>
    <w:p>
      <w:pPr>
        <w:pStyle w:val="Heading3"/>
      </w:pPr>
      <w:r>
        <w:t xml:space="preserve">Validation Partie 4</w:t>
      </w:r>
    </w:p>
    <w:p>
      <w:pPr>
        <w:pStyle w:val="FirstParagraph"/>
      </w:pPr>
      <w:r>
        <w:rPr>
          <w:b/>
          <w:bCs/>
        </w:rPr>
        <w:t xml:space="preserve">C06 — VALIDER LA CONFORMITÉ D'UNE INSTALLATION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d'évaluation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Part.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Oui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tests de conformité sont realises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 ping avant/après correction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résultats attendus sont vérifiés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Panne identifiée et corrigée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procédure de test est respectee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Methodologie de diagnostic suivie (interface, masque, VirtualBox)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 :</w:t>
      </w:r>
      <w:r>
        <w:t xml:space="preserve"> </w:t>
      </w:r>
      <w:r>
        <w:t xml:space="preserve">PREUVE_P4 présente et lisible</w:t>
      </w:r>
    </w:p>
    <w:p>
      <w:r>
        <w:pict>
          <v:rect style="width:0;height:1.5pt" o:hralign="center" o:hrstd="t" o:hr="t"/>
        </w:pict>
      </w:r>
    </w:p>
    <w:bookmarkEnd w:id="59"/>
    <w:bookmarkEnd w:id="60"/>
    <w:bookmarkStart w:id="61" w:name="auto-évaluation"/>
    <w:p>
      <w:pPr>
        <w:pStyle w:val="Heading2"/>
      </w:pPr>
      <w:r>
        <w:t xml:space="preserve">Auto-évaluation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acquis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cours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Acquis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 sais configurer une IP via netplan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 sais vérifier ma config avec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 sais tester la connectivité avec ping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 sais diagnostiquer une panne réseau simple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61"/>
    <w:bookmarkStart w:id="62" w:name="synthèse"/>
    <w:p>
      <w:pPr>
        <w:pStyle w:val="Heading2"/>
      </w:pPr>
      <w:r>
        <w:t xml:space="preserve">Synthèse</w:t>
      </w:r>
    </w:p>
    <w:p>
      <w:pPr>
        <w:pStyle w:val="FirstParagraph"/>
      </w:pPr>
      <w:r>
        <w:rPr>
          <w:b/>
          <w:bCs/>
        </w:rPr>
        <w:t xml:space="preserve">La règle / procédure du jour (en 5 lignes max) 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Les 3 points a retenir 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Lien métier :</w:t>
      </w:r>
      <w:r>
        <w:t xml:space="preserve"> </w:t>
      </w:r>
      <w:r>
        <w:t xml:space="preserve">En entreprise, la séquence "configurer &gt; vérifier &gt; tester &gt; documenter" est le quotidien du technicien réseau. Sans cette rigueur, impossible de maintenir un réseau fiable.</w:t>
      </w:r>
    </w:p>
    <w:p>
      <w:r>
        <w:pict>
          <v:rect style="width:0;height:1.5pt" o:hralign="center" o:hrstd="t" o:hr="t"/>
        </w:pict>
      </w:r>
    </w:p>
    <w:bookmarkEnd w:id="62"/>
    <w:bookmarkStart w:id="63" w:name="bilan-metacognitif-3-min"/>
    <w:p>
      <w:pPr>
        <w:pStyle w:val="Heading2"/>
      </w:pPr>
      <w:r>
        <w:t xml:space="preserve">Bilan metacognitif (3 min)</w:t>
      </w:r>
    </w:p>
    <w:p>
      <w:pPr>
        <w:pStyle w:val="FirstParagraph"/>
      </w:pPr>
      <w:r>
        <w:rPr>
          <w:b/>
          <w:bCs/>
        </w:rPr>
        <w:t xml:space="preserve">1. Ce que j'ai compris 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2. Ce que je dois revoir 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3. Ou j'ai bloque 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Mon niveau de confiance sur cette compétence :</w:t>
      </w:r>
      <w:r>
        <w:t xml:space="preserve"> </w:t>
      </w:r>
      <w:r>
        <w:t xml:space="preserve">Non acquis / En cours / Acquis (entoure)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Fin de fiche TP — Séquence A04 — Séance 2 — BAC PRO CIEL 1CIEL</w:t>
      </w:r>
    </w:p>
    <w:bookmarkEnd w:id="63"/>
    <w:bookmarkEnd w:id="64"/>
    <w:sectPr>
      <w:headerReference r:id="rId9" w:type="default"/>
      <w:footerReference r:id="rId10" w:type="default"/>
      <w:footerReference w:type="first" r:id="rId1"/>
      <w:footerReference w:type="even" r:id="rId2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2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>TP1 — Configuration IP manuelle sur Linux</w:t>
    </w:r>
    <w:r>
      <w:tab/>
    </w: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TP1 — Configuration IP manuelle sur Linux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TP1 — Configuration IP manuelle sur Linux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4"/>
      </w:pBdr>
      <w:spacing w:after="100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556B7A"/>
        <w:sz w:val="17"/>
        <w:szCs w:val="17"/>
      </w:rPr>
      <w:t>Bac Pro CIEL — 1CIEL</w:t>
    </w:r>
    <w:r>
      <w:tab/>
    </w:r>
    <w:r>
      <w:rPr>
        <w:rFonts w:ascii="Arial" w:cs="Arial" w:eastAsia="Arial" w:hAnsi="Arial"/>
        <w:b/>
        <w:bCs/>
        <w:i w:val="false"/>
        <w:iCs w:val="false"/>
        <w:color w:val="2C5F7C"/>
        <w:sz w:val="16"/>
        <w:szCs w:val="16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5">
    <w:abstractNumId w:val="991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1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5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7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8">
    <w:abstractNumId w:val="992"/>
  </w:num>
  <w:num w:numId="1019">
    <w:abstractNumId w:val="992"/>
  </w:num>
  <w:num w:numId="1020">
    <w:abstractNumId w:val="992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1"/>
  </w:num>
  <w:num w:numId="103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1" Type="http://schemas.openxmlformats.org/officeDocument/2006/relationships/footer" Target="footer2.xml"/><Relationship Id="rId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2026-05-11T13:19:41Z</dcterms:created>
  <dcterms:modified xsi:type="dcterms:W3CDTF">2026-05-11T13:19:41Z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