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9" w:name="X8b8656958cc7076fdabd0d78ca66a4f07901f82"/>
    <w:p>
      <w:pPr>
        <w:pStyle w:val="Heading1"/>
      </w:pPr>
      <w:r>
        <w:t xml:space="preserve">TP1 — Premiers pas avec Wireshark : ICMP et ARP (1CIEL)</w:t>
      </w:r>
    </w:p>
    <w:bookmarkStart w:id="17" w:name="informations-élève"/>
    <w:p>
      <w:pPr>
        <w:pStyle w:val="Heading2"/>
      </w:pPr>
      <w: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</w:rPr>
              <w:t xml:space="preserve">/</w:t>
            </w:r>
            <w:r>
              <w:rPr>
                <w:rFonts w:ascii="Arial" w:hAnsi="Arial"/>
                <w:color w:val="000000"/>
                <w:sz w:val="20"/>
              </w:rPr>
              <w:t xml:space="preserve">/2026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____</w:t>
            </w:r>
          </w:p>
        </w:tc>
      </w:tr>
    </w:tbl>
    <w:p>
      <w:pPr>
        <w:pStyle w:val="BodyText"/>
      </w:pPr>
      <w:r>
        <w:rPr>
          <w:b/>
          <w:bCs/>
        </w:rPr>
        <w:t xml:space="preserve">Durée :</w:t>
      </w:r>
      <w:r>
        <w:t xml:space="preserve"> </w:t>
      </w:r>
      <w:r>
        <w:t xml:space="preserve">3h</w:t>
      </w:r>
    </w:p>
    <w:p>
      <w:pPr>
        <w:pStyle w:val="BodyText"/>
      </w:pPr>
      <w:r>
        <w:rPr>
          <w:b/>
          <w:bCs/>
        </w:rPr>
        <w:t>Ressources : un poste Windows — Wireshark installé — réseau local actif</w:t>
      </w:r>
      <w:r/>
      <w:r/>
    </w:p>
    <w:p>
      <w:pPr>
        <w:pStyle w:val="BodyText"/>
      </w:pPr>
      <w:r>
        <w:rPr>
          <w:b/>
          <w:bCs/>
        </w:rPr>
        <w:t xml:space="preserve">Règles :</w:t>
      </w:r>
      <w:r>
        <w:t xml:space="preserve"> </w:t>
      </w:r>
      <w:r>
        <w:t xml:space="preserve">Zéro donnée réelle d’élève. Zéro visage. Nomme tes preuves exactement comme demandé. Les captures réseau peuvent contenir des données sensibles — ne rien diffuser hors de la salle.</w:t>
      </w:r>
    </w:p>
    <w:p>
      <w:r>
        <w:pict>
          <v:rect style="width:0;height:1.5pt" o:hralign="center" o:hrstd="t" o:hr="t"/>
        </w:pict>
      </w:r>
    </w:p>
    <w:bookmarkEnd w:id="17"/>
    <w:bookmarkStart w:id="18" w:name="section-0-activation-5-min-sans-document"/>
    <w:p>
      <w:pPr>
        <w:pStyle w:val="Heading2"/>
      </w:pPr>
      <w:r>
        <w:t xml:space="preserve">Section 0 — Activation (5 min, sans document)</w:t>
      </w:r>
    </w:p>
    <w:p>
      <w:pPr>
        <w:pStyle w:val="FirstParagraph"/>
      </w:pPr>
      <w:r>
        <w:t xml:space="preserve">Réponds à ces 3 questions de mémoire, sans regarder tes cours. C’est normal de ne pas tout savoir — c’est fait pour ça.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Quelle est ton adresse IPv4 sur le réseau de la salle ? Comment la trouves-tu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À quoi sert la commande</w:t>
      </w:r>
      <w:r>
        <w:t xml:space="preserve"> </w:t>
      </w:r>
      <w:r>
        <w:rPr>
          <w:rStyle w:val="VerbatimChar"/>
        </w:rPr>
        <w:t xml:space="preserve">ping</w:t>
      </w:r>
      <w:r>
        <w:t xml:space="preserve"> </w:t>
      </w:r>
      <w:r>
        <w:t xml:space="preserve">? Quel protocole utilise-t-elle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pPr>
        <w:pStyle w:val="FirstParagraph"/>
      </w:pPr>
      <w:r>
        <w:rPr>
          <w:b/>
          <w:bCs/>
        </w:rPr>
        <w:t xml:space="preserve">Q3.</w:t>
      </w:r>
      <w:r>
        <w:t xml:space="preserve"> </w:t>
      </w:r>
      <w:r>
        <w:t xml:space="preserve">Quelle est la différence entre une adresse IP et une adresse MAC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pPr>
        <w:pStyle w:val="BlockText"/>
      </w:pPr>
      <w:r>
        <w:t xml:space="preserve">Le prof fait un retour collectif avant de démarrer le TP.</w:t>
      </w:r>
    </w:p>
    <w:p>
      <w:r>
        <w:pict>
          <v:rect style="width:0;height:1.5pt" o:hralign="center" o:hrstd="t" o:hr="t"/>
        </w:pict>
      </w:r>
    </w:p>
    <w:bookmarkEnd w:id="18"/>
    <w:bookmarkStart w:id="19" w:name="mission"/>
    <w:p>
      <w:pPr>
        <w:pStyle w:val="Heading2"/>
      </w:pPr>
      <w:r>
        <w:t xml:space="preserve">🎯 Mission</w:t>
      </w:r>
    </w:p>
    <w:p>
      <w:pPr>
        <w:pStyle w:val="FirstParagraph"/>
      </w:pPr>
      <w:r>
        <w:rPr>
          <w:b/>
          <w:bCs/>
        </w:rPr>
        <w:t>Contexte pro : Tu intègres l’équipe technique de TechNet Réunion, PME spécialisée en gestion d’infrastructures réseau à La Réunion. Ton chef de projet te confie ta première mission : prendre en main Wireshark, l’outil d’analyse réseau de référence, et réaliser tes premières captures pour prouver ce qui circule sur le réseau d’un client.</w:t>
      </w:r>
      <w:r/>
      <w:r/>
      <w:r/>
      <w:r>
        <w:rPr>
          <w:b/>
          <w:bCs/>
        </w:rPr>
      </w:r>
      <w:r/>
    </w:p>
    <w:p>
      <w:pPr>
        <w:pStyle w:val="BodyText"/>
      </w:pPr>
      <w:r>
        <w:rPr>
          <w:b/>
          <w:bCs/>
        </w:rPr>
        <w:t xml:space="preserve">Ta mission :</w:t>
      </w:r>
      <w:r>
        <w:t xml:space="preserve"> </w:t>
      </w:r>
      <w:r>
        <w:t xml:space="preserve">Repérer ton identité réseau, capturer du trafic ICMP (ping), observer le protocole ARP, et lire une trame couche par couche.</w:t>
      </w:r>
    </w:p>
    <w:p>
      <w:pPr>
        <w:pStyle w:val="BodyText"/>
      </w:pPr>
      <w:r>
        <w:rPr>
          <w:b/>
          <w:bCs/>
        </w:rPr>
        <w:t xml:space="preserve">Livrable observable :</w:t>
      </w:r>
      <w:r>
        <w:t xml:space="preserve"> </w:t>
      </w:r>
      <w:r>
        <w:t xml:space="preserve">4 preuves nommées précisément + fiches d’observation remplies + validation prof à chaque partie.</w:t>
      </w:r>
    </w:p>
    <w:p>
      <w:r>
        <w:pict>
          <v:rect style="width:0;height:1.5pt" o:hralign="center" o:hrstd="t" o:hr="t"/>
        </w:pict>
      </w:r>
    </w:p>
    <w:bookmarkEnd w:id="19"/>
    <w:bookmarkStart w:id="20" w:name="compétences-connaissances"/>
    <w:p>
      <w:pPr>
        <w:pStyle w:val="Heading2"/>
      </w:pPr>
      <w:r>
        <w:t xml:space="preserve">📌 Compétences &amp; Connaissances</w:t>
      </w:r>
    </w:p>
    <w:p>
      <w:pPr>
        <w:pStyle w:val="FirstParagraph"/>
      </w:pPr>
      <w:r>
        <w:rPr>
          <w:b/>
          <w:bCs/>
        </w:rPr>
        <w:t xml:space="preserve">Compétences visées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Code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 (référentiel)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C04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ANALYSER UNE STRUCTURE MATÉRIELLE ET LOGICIELLE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C10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EXPLOITER UN RÉSEAU INFORMATIQUE</w:t>
            </w:r>
          </w:p>
        </w:tc>
      </w:tr>
    </w:tbl>
    <w:p>
      <w:pPr>
        <w:pStyle w:val="BodyText"/>
      </w:pPr>
      <w:r>
        <w:rPr>
          <w:b/>
          <w:bCs/>
        </w:rPr>
        <w:t xml:space="preserve">Connaissances associées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Savoir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Niveau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C04-S1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Infrastructures matérielles et logicielles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N3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C06-S2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Principes des modèles en couches (PDU, encapsulation)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N1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kit-de-survie-vocabulaire-et-commandes"/>
    <w:p>
      <w:pPr>
        <w:pStyle w:val="Heading2"/>
      </w:pPr>
      <w:r>
        <w:t xml:space="preserve">🔑 Kit de survie — Vocabulaire et commandes</w:t>
      </w:r>
    </w:p>
    <w:p>
      <w:pPr>
        <w:pStyle w:val="BlockText"/>
      </w:pPr>
      <w:r>
        <w:rPr>
          <w:i/>
          <w:iCs/>
        </w:rPr>
        <w:t xml:space="preserve">Lis ce kit AVANT de démarrer. Tu pourras y revenir à tout moment.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que c’est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Trame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Un paquet de données capturé sur le réseau. Wireshark en capture des centaines par seconde.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Interface réseau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La carte réseau de ton poste (ex 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Ethernet</w:t>
            </w:r>
            <w:r>
              <w:rPr>
                <w:rFonts w:ascii="Arial" w:hAnsi="Arial"/>
                <w:color w:val="000000"/>
                <w:sz w:val="20"/>
              </w:rPr>
              <w:t xml:space="preserve">). C’est par là que Wireshark écoute le trafic.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Filtre d’affichage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Expression tapée dans la barre verte de Wireshark pour n’afficher que certaines trames. Ex 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icmp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ICMP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Protocole utilisé par la commande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ping</w:t>
            </w:r>
            <w:r>
              <w:rPr>
                <w:rFonts w:ascii="Arial" w:hAnsi="Arial"/>
                <w:color w:val="000000"/>
                <w:sz w:val="20"/>
              </w:rPr>
              <w:t xml:space="preserve">. Sert à tester si une machine est joignable.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ARP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Protocol qui associe une adresse IP à une adresse MAC. Indispensable pour communiquer sur un réseau local.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PDU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Protocol Data Unit — la « boîte » dans laquelle chaque couche emballe les données.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Arborescence Wireshark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détails d’une trame — clique sur une trame pour la voir s’afficher dans le panneau du milieu.</w:t>
            </w:r>
          </w:p>
        </w:tc>
      </w:tr>
    </w:tbl>
    <w:p/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 Windows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ipconfig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Affiche l’adresse IP, le masque et la passerelle de ton poste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ping 192.168.X.X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Envoie des paquets ICMP vers l’adresse indiquée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arp -a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Affiche la table ARP de ton poste (associations IP ↔ MAC connues)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arp -d *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Vide le cache ARP (nécessite les droits administrateur)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1"/>
    <w:bookmarkStart w:id="22" w:name="preuves-attendues-5"/>
    <w:p>
      <w:pPr>
        <w:pStyle w:val="Heading2"/>
      </w:pPr>
      <w:r>
        <w:t xml:space="preserve">🧾 Preuves attendues (≤ 5)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PREUVE_1 :</w:t>
      </w:r>
      <w:r>
        <w:t xml:space="preserve"> </w:t>
      </w:r>
      <w:r>
        <w:t xml:space="preserve">Capture d’écran Wireshark avec les trames ICMP filtrées — nommée</w:t>
      </w:r>
      <w:r>
        <w:t xml:space="preserve"> </w:t>
      </w:r>
      <w:r>
        <w:rPr>
          <w:rStyle w:val="VerbatimChar"/>
        </w:rPr>
        <w:t xml:space="preserve">TP1_PREUVE1_NOM_PRENOM.png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PREUVE_2 :</w:t>
      </w:r>
      <w:r>
        <w:t xml:space="preserve"> </w:t>
      </w:r>
      <w:r>
        <w:t xml:space="preserve">Capture d’écran de la trame ICMP dépliée (4 niveaux visibles) — nommée</w:t>
      </w:r>
      <w:r>
        <w:t xml:space="preserve"> </w:t>
      </w:r>
      <w:r>
        <w:rPr>
          <w:rStyle w:val="VerbatimChar"/>
        </w:rPr>
        <w:t xml:space="preserve">TP1_PREUVE2_NOM_PRENOM.png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PREUVE_3 :</w:t>
      </w:r>
      <w:r>
        <w:t xml:space="preserve"> </w:t>
      </w:r>
      <w:r>
        <w:t xml:space="preserve">Capture d’écran des trames ARP filtrées (Request + Reply) — nommée</w:t>
      </w:r>
      <w:r>
        <w:t xml:space="preserve"> </w:t>
      </w:r>
      <w:r>
        <w:rPr>
          <w:rStyle w:val="VerbatimChar"/>
        </w:rPr>
        <w:t xml:space="preserve">TP1_PREUVE3_NOM_PRENOM.png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PREUVE_4 :</w:t>
      </w:r>
      <w:r>
        <w:t xml:space="preserve"> </w:t>
      </w:r>
      <w:r>
        <w:t xml:space="preserve">Fichier de capture sauvegardé — nommé</w:t>
      </w:r>
      <w:r>
        <w:t xml:space="preserve"> </w:t>
      </w:r>
      <w:r>
        <w:rPr>
          <w:rStyle w:val="VerbatimChar"/>
        </w:rPr>
        <w:t xml:space="preserve">TP1_NOM_PRENOM.pcapng</w:t>
      </w:r>
    </w:p>
    <w:p>
      <w:r>
        <w:pict>
          <v:rect style="width:0;height:1.5pt" o:hralign="center" o:hrstd="t" o:hr="t"/>
        </w:pict>
      </w:r>
    </w:p>
    <w:bookmarkEnd w:id="22"/>
    <w:bookmarkStart w:id="26" w:name="partie-1-repérer-son-identité-réseau"/>
    <w:p>
      <w:pPr>
        <w:pStyle w:val="Heading2"/>
      </w:pPr>
      <w:r>
        <w:t xml:space="preserve">Partie 1 — Repérer son identité réseau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Avant toute intervention chez un client, un technicien TechNet Réunion commence par connaître son propre poste : son adresse IP, son masque, sa passerelle. Sans ça, impossible de savoir d’où vient le trafic qu’on capture.</w:t>
      </w:r>
    </w:p>
    <w:bookmarkStart w:id="23" w:name="Xd162760f04eefd4cb4c3226a6b05499bb88444d"/>
    <w:p>
      <w:pPr>
        <w:pStyle w:val="Heading3"/>
      </w:pPr>
      <w:r>
        <w:t xml:space="preserve">Tâche 1.1 — Identifier son adresse IP et son adresse MAC</w:t>
      </w:r>
    </w:p>
    <w:p>
      <w:pPr>
        <w:numPr>
          <w:ilvl w:val="0"/>
          <w:numId w:val="1002"/>
        </w:numPr>
      </w:pPr>
      <w:r>
        <w:t xml:space="preserve">Ouvre un terminal Windows (touche Windows → tape</w:t>
      </w:r>
      <w:r>
        <w:t xml:space="preserve"> </w:t>
      </w:r>
      <w:r>
        <w:rPr>
          <w:rStyle w:val="VerbatimChar"/>
        </w:rPr>
        <w:t xml:space="preserve">cmd</w:t>
      </w:r>
      <w:r>
        <w:t xml:space="preserve"> </w:t>
      </w:r>
      <w:r>
        <w:t xml:space="preserve">→ Entrée).</w:t>
      </w:r>
    </w:p>
    <w:p>
      <w:pPr>
        <w:numPr>
          <w:ilvl w:val="0"/>
          <w:numId w:val="1002"/>
        </w:numPr>
      </w:pPr>
      <w:r>
        <w:t xml:space="preserve">Tape la commande suivante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ipconfig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 bloc d’informations qui contient au minimum ton adresse IPv4, ton masque de sous-réseau et ta passerelle par défaut.</w:t>
      </w:r>
    </w:p>
    <w:p>
      <w:pPr>
        <w:numPr>
          <w:ilvl w:val="0"/>
          <w:numId w:val="1002"/>
        </w:numPr>
      </w:pPr>
      <w:r>
        <w:t xml:space="preserve">Note les informations suivantes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Information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relevée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IPv4 de ton poste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Masque de sous-réseau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Passerelle par défaut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Les 3 champs remplis. Si l’adresse IP commence par</w:t>
      </w:r>
      <w:r>
        <w:t xml:space="preserve"> </w:t>
      </w:r>
      <w:r>
        <w:rPr>
          <w:rStyle w:val="VerbatimChar"/>
        </w:rPr>
        <w:t xml:space="preserve">169.254</w:t>
      </w:r>
      <w:r>
        <w:t xml:space="preserve">, appelle le prof — le DHCP n’a pas fonctionné.</w:t>
      </w:r>
    </w:p>
    <w:p>
      <w:pPr>
        <w:numPr>
          <w:ilvl w:val="0"/>
          <w:numId w:val="1002"/>
        </w:numPr>
      </w:pPr>
      <w:r>
        <w:t xml:space="preserve">Maintenant tape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ipconfig /all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 bloc plus détaillé. Repère la ligne</w:t>
      </w:r>
      <w:r>
        <w:t xml:space="preserve"> </w:t>
      </w:r>
      <w:r>
        <w:rPr>
          <w:b/>
          <w:bCs/>
        </w:rPr>
        <w:t xml:space="preserve">Adresse physique</w:t>
      </w:r>
      <w:r>
        <w:t xml:space="preserve"> </w:t>
      </w:r>
      <w:r>
        <w:t xml:space="preserve">et note-la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Information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relevée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MAC (Adresse physique)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lockText"/>
        <w:numPr>
          <w:ilvl w:val="0"/>
          <w:numId w:val="1000"/>
        </w:numPr>
      </w:pPr>
      <w:r>
        <w:t xml:space="preserve">💡 L’adresse MAC ressemble à</w:t>
      </w:r>
      <w:r>
        <w:t xml:space="preserve"> </w:t>
      </w:r>
      <w:r>
        <w:rPr>
          <w:rStyle w:val="VerbatimChar"/>
        </w:rPr>
        <w:t xml:space="preserve">b4-45-06-xx-xx-xx</w:t>
      </w:r>
      <w:r>
        <w:t xml:space="preserve"> </w:t>
      </w:r>
      <w:r>
        <w:t xml:space="preserve">(6 groupes de 2 chiffres hexadécimaux séparés par des tirets ou des deux-points).</w:t>
      </w:r>
    </w:p>
    <w:p>
      <w:r>
        <w:pict>
          <v:rect style="width:0;height:1.5pt" o:hralign="center" o:hrstd="t" o:hr="t"/>
        </w:pict>
      </w:r>
    </w:p>
    <w:bookmarkEnd w:id="23"/>
    <w:bookmarkStart w:id="24" w:name="validation-partie-1"/>
    <w:p>
      <w:pPr>
        <w:pStyle w:val="Heading3"/>
      </w:pPr>
      <w:r>
        <w:t xml:space="preserve">✅ Validation Partie 1</w:t>
      </w:r>
    </w:p>
    <w:p>
      <w:pPr>
        <w:pStyle w:val="FirstParagraph"/>
      </w:pPr>
      <w:r>
        <w:rPr>
          <w:b/>
          <w:bCs/>
        </w:rPr>
        <w:t xml:space="preserve">C04 — ANALYSER UNE STRUCTURE MATÉRIELLE ET LOGICIELLE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logiciels d’analyse sont utilisés adéquatement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i/>
                <w:iCs/>
                <w:color w:val="000000"/>
                <w:sz w:val="20"/>
              </w:rPr>
              <w:t xml:space="preserve">ipconfig</w:t>
            </w: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est lancé correctement et les informations réseau sont relevées (IP, masque, passerelle, MAC)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Question rapide — sans regarder le kit :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Pourquoi un technicien commence-t-il toujours par relever sa propre adresse IP avant d’analyser le réseau d’un client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⚠️ APPELLE LE PROFESSEUR POUR VALIDATION</w:t>
      </w:r>
    </w:p>
    <w:p>
      <w:r>
        <w:pict>
          <v:rect style="width:0;height:1.5pt" o:hralign="center" o:hrstd="t" o:hr="t"/>
        </w:pict>
      </w:r>
    </w:p>
    <w:bookmarkEnd w:id="24"/>
    <w:bookmarkStart w:id="25" w:name="si-tu-es-bloqué-plan-b-2-minutes-max"/>
    <w:p>
      <w:pPr>
        <w:pStyle w:val="Heading3"/>
      </w:pPr>
      <w:r>
        <w:t xml:space="preserve">Si tu es bloqué (Plan B — 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Commande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cmd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introuvable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Menu Démarrer → cherche « cmd » ou « Invite de commandes »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Lance directement l’invite de commandes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 commence par 169.254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DHCP n’a pas répondu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Tape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ipconfig /renew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dans le terminal puis recommence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Pas d’adresse IPv4 du tout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Carte réseau désactivée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Signale au prof</w:t>
            </w:r>
          </w:p>
        </w:tc>
      </w:tr>
    </w:tbl>
    <w:p>
      <w:pPr>
        <w:pStyle w:val="BodyText"/>
      </w:pPr>
      <w:r>
        <w:t xml:space="preserve">Si ça ne marche toujours pas :</w:t>
      </w:r>
      <w:r>
        <w:t xml:space="preserve"> </w:t>
      </w:r>
      <w:r>
        <w:rPr>
          <w:b/>
          <w:bCs/>
        </w:rPr>
        <w:t xml:space="preserve">appelle le prof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25"/>
    <w:bookmarkEnd w:id="26"/>
    <w:bookmarkStart w:id="33" w:name="partie-2-capturer-un-ping-trafic-icmp"/>
    <w:p>
      <w:pPr>
        <w:pStyle w:val="Heading2"/>
      </w:pPr>
      <w:r>
        <w:t xml:space="preserve">Partie 2 — Capturer un ping (trafic ICMP)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Le</w:t>
      </w:r>
      <w:r>
        <w:t xml:space="preserve"> </w:t>
      </w:r>
      <w:r>
        <w:rPr>
          <w:rStyle w:val="VerbatimChar"/>
        </w:rPr>
        <w:t xml:space="preserve">ping</w:t>
      </w:r>
      <w:r>
        <w:t xml:space="preserve"> </w:t>
      </w:r>
      <w:r>
        <w:t xml:space="preserve">est le premier test qu’un technicien effectue en arrivant sur un réseau. Grâce à Wireshark, tu vas voir ce qui se passe « sous le capot » quand tu pingues une machine : les paquets ICMP qui transitent.</w:t>
      </w:r>
    </w:p>
    <w:bookmarkStart w:id="27" w:name="Xfad00e727809e9912713fd0299e5a78907d8e31"/>
    <w:p>
      <w:pPr>
        <w:pStyle w:val="Heading3"/>
      </w:pPr>
      <w:r>
        <w:t xml:space="preserve">Tâche 2.1 — Lancer Wireshark et démarrer une capture</w:t>
      </w:r>
    </w:p>
    <w:p>
      <w:pPr>
        <w:numPr>
          <w:ilvl w:val="0"/>
          <w:numId w:val="1003"/>
        </w:numPr>
      </w:pPr>
      <w:r>
        <w:t xml:space="preserve">Double-clique sur l’icône Wireshark sur le bureau (ou cherche dans le menu Démarrer).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La fenêtre d’accueil Wireshark avec la liste des interfaces réseau. Tu vois des petits graphes animés à côté des interfaces actives.</w:t>
      </w:r>
    </w:p>
    <w:p>
      <w:pPr>
        <w:numPr>
          <w:ilvl w:val="0"/>
          <w:numId w:val="1003"/>
        </w:numPr>
      </w:pPr>
      <w:r>
        <w:t xml:space="preserve">Repère l’interface réseau</w:t>
      </w:r>
      <w:r>
        <w:t xml:space="preserve"> </w:t>
      </w:r>
      <w:r>
        <w:rPr>
          <w:b/>
          <w:bCs/>
        </w:rPr>
        <w:t xml:space="preserve">active</w:t>
      </w:r>
      <w:r>
        <w:t xml:space="preserve"> </w:t>
      </w:r>
      <w:r>
        <w:t xml:space="preserve">— c’est celle dont le graphe bouge. En général elle s’appelle</w:t>
      </w:r>
      <w:r>
        <w:t xml:space="preserve"> </w:t>
      </w:r>
      <w:r>
        <w:rPr>
          <w:b/>
          <w:bCs/>
        </w:rPr>
        <w:t xml:space="preserve">Ethernet</w:t>
      </w:r>
      <w:r>
        <w:t xml:space="preserve"> </w:t>
      </w:r>
      <w:r>
        <w:t xml:space="preserve">ou</w:t>
      </w:r>
      <w:r>
        <w:t xml:space="preserve"> </w:t>
      </w:r>
      <w:r>
        <w:rPr>
          <w:b/>
          <w:bCs/>
        </w:rPr>
        <w:t xml:space="preserve">Connexion au réseau local</w:t>
      </w:r>
      <w:r>
        <w:t xml:space="preserve">.</w:t>
      </w:r>
    </w:p>
    <w:p>
      <w:pPr>
        <w:pStyle w:val="BlockText"/>
        <w:numPr>
          <w:ilvl w:val="0"/>
          <w:numId w:val="1000"/>
        </w:numPr>
      </w:pPr>
      <w:r>
        <w:t xml:space="preserve">💡 Si toutes les interfaces sont plates (graphe plat = pas de trafic), vérifie que le câble réseau est branché et appelle le prof.</w:t>
      </w:r>
    </w:p>
    <w:p>
      <w:pPr>
        <w:numPr>
          <w:ilvl w:val="0"/>
          <w:numId w:val="1003"/>
        </w:numPr>
      </w:pPr>
      <w:r>
        <w:t xml:space="preserve">Double-clique sur l’interface active pour démarrer la capture.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Des lignes colorées commencent à défiler dans la liste du haut. Chaque ligne = une trame capturée. C’est normal qu’il y en ait beaucoup.</w:t>
      </w:r>
    </w:p>
    <w:bookmarkEnd w:id="27"/>
    <w:bookmarkStart w:id="28" w:name="tâche-2.2-générer-du-trafic-icmp"/>
    <w:p>
      <w:pPr>
        <w:pStyle w:val="Heading3"/>
      </w:pPr>
      <w:r>
        <w:t xml:space="preserve">Tâche 2.2 — Générer du trafic ICMP</w:t>
      </w:r>
    </w:p>
    <w:p>
      <w:pPr>
        <w:numPr>
          <w:ilvl w:val="0"/>
          <w:numId w:val="1004"/>
        </w:numPr>
      </w:pPr>
      <w:r>
        <w:t xml:space="preserve">Sans fermer Wireshark, retourne dans le terminal et tape (remplace l’adresse par celle de ta passerelle notée en Partie 1)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ping 192.168.X.X -n 10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10 réponses dans le terminal, du type :</w:t>
      </w:r>
      <w:r>
        <w:t xml:space="preserve"> </w:t>
      </w:r>
      <w:r>
        <w:rPr>
          <w:rStyle w:val="VerbatimChar"/>
        </w:rPr>
        <w:t xml:space="preserve">Réponse de 192.168.X.X : octets=32 temps&lt;1ms TTL=XX</w:t>
      </w:r>
      <w:r>
        <w:t xml:space="preserve">.</w:t>
      </w:r>
    </w:p>
    <w:p>
      <w:pPr>
        <w:pStyle w:val="BlockText"/>
        <w:numPr>
          <w:ilvl w:val="0"/>
          <w:numId w:val="1000"/>
        </w:numPr>
      </w:pPr>
      <w:r>
        <w:t xml:space="preserve">💡 Si tu obtiens « Délai d’attente dépassé », essaie</w:t>
      </w:r>
      <w:r>
        <w:t xml:space="preserve"> </w:t>
      </w:r>
      <w:r>
        <w:rPr>
          <w:rStyle w:val="VerbatimChar"/>
        </w:rPr>
        <w:t xml:space="preserve">ping 192.168.1.1</w:t>
      </w:r>
      <w:r>
        <w:t xml:space="preserve"> </w:t>
      </w:r>
      <w:r>
        <w:t xml:space="preserve">ou demande l’IP correcte de la passerelle au prof.</w:t>
      </w:r>
    </w:p>
    <w:p>
      <w:pPr>
        <w:numPr>
          <w:ilvl w:val="0"/>
          <w:numId w:val="1004"/>
        </w:numPr>
      </w:pPr>
      <w:r>
        <w:t xml:space="preserve">Retourne dans Wireshark et clique sur le</w:t>
      </w:r>
      <w:r>
        <w:t xml:space="preserve"> </w:t>
      </w:r>
      <w:r>
        <w:rPr>
          <w:b/>
          <w:bCs/>
        </w:rPr>
        <w:t xml:space="preserve">carré rouge</w:t>
      </w:r>
      <w:r>
        <w:t xml:space="preserve"> </w:t>
      </w:r>
      <w:r>
        <w:t xml:space="preserve">(Stop) dans la barre d’outils.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La capture s’arrête. Le nombre total de trames capturées s’affiche en bas de la fenêtre.</w:t>
      </w:r>
    </w:p>
    <w:bookmarkEnd w:id="28"/>
    <w:bookmarkStart w:id="29" w:name="tâche-2.3-filtrer-les-trames-icmp"/>
    <w:p>
      <w:pPr>
        <w:pStyle w:val="Heading3"/>
      </w:pPr>
      <w:r>
        <w:t xml:space="preserve">Tâche 2.3 — Filtrer les trames ICMP</w:t>
      </w:r>
    </w:p>
    <w:p>
      <w:pPr>
        <w:numPr>
          <w:ilvl w:val="0"/>
          <w:numId w:val="1005"/>
        </w:numPr>
      </w:pPr>
      <w:r>
        <w:t xml:space="preserve">Dans la</w:t>
      </w:r>
      <w:r>
        <w:t xml:space="preserve"> </w:t>
      </w:r>
      <w:r>
        <w:rPr>
          <w:b/>
          <w:bCs/>
        </w:rPr>
        <w:t xml:space="preserve">barre de filtre d’affichage</w:t>
      </w:r>
      <w:r>
        <w:t xml:space="preserve"> </w:t>
      </w:r>
      <w:r>
        <w:t xml:space="preserve">(barre verte en haut de Wireshark), tape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icmp</w:t>
      </w:r>
    </w:p>
    <w:p>
      <w:pPr>
        <w:numPr>
          <w:ilvl w:val="0"/>
          <w:numId w:val="1000"/>
        </w:numPr>
      </w:pPr>
      <w:r>
        <w:t xml:space="preserve">…puis appuie sur</w:t>
      </w:r>
      <w:r>
        <w:t xml:space="preserve"> </w:t>
      </w:r>
      <w:r>
        <w:rPr>
          <w:b/>
          <w:bCs/>
        </w:rPr>
        <w:t xml:space="preserve">Entrée</w:t>
      </w:r>
      <w:r>
        <w:t xml:space="preserve">.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Seules les trames ICMP s’affichent. Tu dois voir des lignes avec</w:t>
      </w:r>
      <w:r>
        <w:t xml:space="preserve"> </w:t>
      </w:r>
      <w:r>
        <w:rPr>
          <w:rStyle w:val="VerbatimChar"/>
        </w:rPr>
        <w:t xml:space="preserve">Echo (ping) request</w:t>
      </w:r>
      <w:r>
        <w:t xml:space="preserve"> </w:t>
      </w:r>
      <w:r>
        <w:t xml:space="preserve">et</w:t>
      </w:r>
      <w:r>
        <w:t xml:space="preserve"> </w:t>
      </w:r>
      <w:r>
        <w:rPr>
          <w:rStyle w:val="VerbatimChar"/>
        </w:rPr>
        <w:t xml:space="preserve">Echo (ping) reply</w:t>
      </w:r>
      <w:r>
        <w:t xml:space="preserve"> </w:t>
      </w:r>
      <w:r>
        <w:t xml:space="preserve">en alternance. La barre de filtre doit être</w:t>
      </w:r>
      <w:r>
        <w:t xml:space="preserve"> </w:t>
      </w:r>
      <w:r>
        <w:rPr>
          <w:b/>
          <w:bCs/>
        </w:rPr>
        <w:t xml:space="preserve">verte</w:t>
      </w:r>
      <w:r>
        <w:t xml:space="preserve"> </w:t>
      </w:r>
      <w:r>
        <w:t xml:space="preserve">(filtre valide).</w:t>
      </w:r>
    </w:p>
    <w:p>
      <w:pPr>
        <w:pStyle w:val="BlockText"/>
        <w:numPr>
          <w:ilvl w:val="0"/>
          <w:numId w:val="1000"/>
        </w:numPr>
      </w:pPr>
      <w:r>
        <w:t xml:space="preserve">💡 Si la barre est rouge : tu as fait une faute de frappe. Le filtre s’écrit</w:t>
      </w:r>
      <w:r>
        <w:t xml:space="preserve"> </w:t>
      </w:r>
      <w:r>
        <w:rPr>
          <w:rStyle w:val="VerbatimChar"/>
        </w:rPr>
        <w:t xml:space="preserve">icmp</w:t>
      </w:r>
      <w:r>
        <w:t xml:space="preserve"> </w:t>
      </w:r>
      <w:r>
        <w:t xml:space="preserve">tout en minuscules, sans espace.</w:t>
      </w:r>
    </w:p>
    <w:p>
      <w:pPr>
        <w:numPr>
          <w:ilvl w:val="0"/>
          <w:numId w:val="1005"/>
        </w:numPr>
      </w:pPr>
      <w:r>
        <w:t xml:space="preserve">Compte les trames visibles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Type de trame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Nombre attendu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Nombre obtenu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Echo (ping) request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10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Echo (ping) reply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10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10 request et 10 reply, soit 20 trames ICMP en tout.</w:t>
      </w:r>
    </w:p>
    <w:p>
      <w:r>
        <w:pict>
          <v:rect style="width:0;height:1.5pt" o:hralign="center" o:hrstd="t" o:hr="t"/>
        </w:pict>
      </w:r>
    </w:p>
    <w:bookmarkEnd w:id="29"/>
    <w:bookmarkStart w:id="30" w:name="preuve"/>
    <w:p>
      <w:pPr>
        <w:pStyle w:val="Heading3"/>
      </w:pPr>
      <w:r>
        <w:t xml:space="preserve">📸 Preuve</w:t>
      </w:r>
    </w:p>
    <w:p>
      <w:pPr>
        <w:pStyle w:val="FirstParagraph"/>
      </w:pPr>
      <w:r>
        <w:rPr>
          <w:b/>
          <w:bCs/>
        </w:rPr>
        <w:t xml:space="preserve">PREUVE_1 :</w:t>
      </w:r>
      <w:r>
        <w:t xml:space="preserve"> </w:t>
      </w:r>
      <w:r>
        <w:t xml:space="preserve">Prends une capture d’écran de Wireshark avec le filtre</w:t>
      </w:r>
      <w:r>
        <w:t xml:space="preserve"> </w:t>
      </w:r>
      <w:r>
        <w:rPr>
          <w:rStyle w:val="VerbatimChar"/>
        </w:rPr>
        <w:t xml:space="preserve">icmp</w:t>
      </w:r>
      <w:r>
        <w:t xml:space="preserve"> </w:t>
      </w:r>
      <w:r>
        <w:t xml:space="preserve">appliqué et les trames visibles. Nomme-la</w:t>
      </w:r>
      <w:r>
        <w:t xml:space="preserve"> </w:t>
      </w:r>
      <w:r>
        <w:rPr>
          <w:rStyle w:val="VerbatimChar"/>
        </w:rPr>
        <w:t xml:space="preserve">TP1_PREUVE1_NOM_PRENOM.png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30"/>
    <w:bookmarkStart w:id="31" w:name="validation-partie-2"/>
    <w:p>
      <w:pPr>
        <w:pStyle w:val="Heading3"/>
      </w:pPr>
      <w:r>
        <w:t xml:space="preserve">✅ Validation Partie 2</w:t>
      </w:r>
    </w:p>
    <w:p>
      <w:pPr>
        <w:pStyle w:val="FirstParagraph"/>
      </w:pPr>
      <w:r>
        <w:rPr>
          <w:b/>
          <w:bCs/>
        </w:rPr>
        <w:t xml:space="preserve">C04 — ANALYSER UNE STRUCTURE MATÉRIELLE ET LOGICIELLE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logiciels d’analyse sont utilisés adéquatement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Wireshark est lancé, bonne interface sélectionnée, capture démarrée et arrêtée correctement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informations sont extraites des documents techniques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Le filtre</w:t>
            </w: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i/>
                <w:iCs/>
                <w:color w:val="000000"/>
                <w:sz w:val="20"/>
              </w:rPr>
              <w:t xml:space="preserve">icmp</w:t>
            </w: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est appliqué, les request et reply sont comptés correctement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 :</w:t>
      </w:r>
      <w:r>
        <w:t xml:space="preserve"> </w:t>
      </w:r>
      <w:r>
        <w:t xml:space="preserve">PREUVE_1 présente et lisible ☐</w:t>
      </w:r>
    </w:p>
    <w:p>
      <w:pPr>
        <w:pStyle w:val="BodyText"/>
      </w:pPr>
      <w:r>
        <w:rPr>
          <w:b/>
          <w:bCs/>
        </w:rPr>
        <w:t xml:space="preserve">Question rapide — sans regarder le kit :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Pourquoi le filtre d’affichage est-il indispensable dans Wireshark quand on analyse un problème réseau précis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Tu as vu 10 request et 10 reply. Pourquoi les paquets ICMP vont-ils toujours par paires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⚠️ APPELLE LE PROFESSEUR POUR VALIDATION</w:t>
      </w:r>
    </w:p>
    <w:p>
      <w:r>
        <w:pict>
          <v:rect style="width:0;height:1.5pt" o:hralign="center" o:hrstd="t" o:hr="t"/>
        </w:pict>
      </w:r>
    </w:p>
    <w:bookmarkEnd w:id="31"/>
    <w:bookmarkStart w:id="32" w:name="si-tu-es-bloqué-plan-b-2-minutes-max-1"/>
    <w:p>
      <w:pPr>
        <w:pStyle w:val="Heading3"/>
      </w:pPr>
      <w:r>
        <w:t xml:space="preserve">Si tu es bloqué (Plan B — 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Aucune interface visible dans Wireshark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Wireshark est-il lancé en administrateur ?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Ferme, clic droit sur Wireshark → Exécuter en tant qu’administrateur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filtre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icmp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retourne 0 trame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As-tu fait le ping pendant que la capture tournait ?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Relance une nouvelle capture, refais le ping, PUIS arrête et filtre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ping échoue (« Délai d’attente dépassé »)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 de la passerelle correcte ?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Vérifie avec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ipconfig</w:t>
            </w:r>
            <w:r>
              <w:rPr>
                <w:rFonts w:ascii="Arial" w:hAnsi="Arial"/>
                <w:color w:val="000000"/>
                <w:sz w:val="20"/>
              </w:rPr>
              <w:t xml:space="preserve">, utilise l’adresse de ta passerelle par défaut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La barre de filtre est rouge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Faute de frappe dans le filtre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Efface tout et retape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icmp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(minuscules, sans espace)</w:t>
            </w:r>
          </w:p>
        </w:tc>
      </w:tr>
    </w:tbl>
    <w:p>
      <w:pPr>
        <w:pStyle w:val="BodyText"/>
      </w:pPr>
      <w:r>
        <w:t xml:space="preserve">Si ça ne marche toujours pas :</w:t>
      </w:r>
      <w:r>
        <w:t xml:space="preserve"> </w:t>
      </w:r>
      <w:r>
        <w:rPr>
          <w:b/>
          <w:bCs/>
        </w:rPr>
        <w:t xml:space="preserve">appelle le prof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32"/>
    <w:bookmarkEnd w:id="33"/>
    <w:bookmarkStart w:id="39" w:name="partie-3-observer-le-protocole-arp"/>
    <w:p>
      <w:pPr>
        <w:pStyle w:val="Heading2"/>
      </w:pPr>
      <w:r>
        <w:t xml:space="preserve">Partie 3 — Observer le protocole ARP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Quand tu fais un</w:t>
      </w:r>
      <w:r>
        <w:t xml:space="preserve"> </w:t>
      </w:r>
      <w:r>
        <w:rPr>
          <w:rStyle w:val="VerbatimChar"/>
        </w:rPr>
        <w:t xml:space="preserve">ping</w:t>
      </w:r>
      <w:r>
        <w:t xml:space="preserve">, ton poste doit d’abord trouver l’adresse MAC de la machine cible. C’est le protocole ARP qui s’en charge — de façon invisible. Comprendre ARP, c’est comprendre comment les machines se retrouvent sur un réseau local. Une anomalie ARP peut signaler une attaque chez un client.</w:t>
      </w:r>
    </w:p>
    <w:bookmarkStart w:id="34" w:name="tâche-3.1-vider-le-cache-arp-et-capturer"/>
    <w:p>
      <w:pPr>
        <w:pStyle w:val="Heading3"/>
      </w:pPr>
      <w:r>
        <w:t xml:space="preserve">Tâche 3.1 — Vider le cache ARP et capturer</w:t>
      </w:r>
    </w:p>
    <w:p>
      <w:pPr>
        <w:numPr>
          <w:ilvl w:val="0"/>
          <w:numId w:val="1006"/>
        </w:numPr>
      </w:pPr>
      <w:r>
        <w:t xml:space="preserve">Ouvre un terminal</w:t>
      </w:r>
      <w:r>
        <w:t xml:space="preserve"> </w:t>
      </w:r>
      <w:r>
        <w:rPr>
          <w:b/>
          <w:bCs/>
        </w:rPr>
        <w:t xml:space="preserve">en tant qu’administrateur</w:t>
      </w:r>
      <w:r>
        <w:t xml:space="preserve"> </w:t>
      </w:r>
      <w:r>
        <w:t xml:space="preserve">(clic droit sur « Invite de commandes » → « Exécuter en tant qu’administrateur »).</w:t>
      </w:r>
    </w:p>
    <w:p>
      <w:pPr>
        <w:numPr>
          <w:ilvl w:val="0"/>
          <w:numId w:val="1006"/>
        </w:numPr>
      </w:pPr>
      <w:r>
        <w:t xml:space="preserve">Vérifie le contenu actuel de la table ARP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arp -a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La liste des associations IP ↔ MAC connues par ton poste. La passerelle devrait y figurer.</w:t>
      </w:r>
    </w:p>
    <w:p>
      <w:pPr>
        <w:numPr>
          <w:ilvl w:val="0"/>
          <w:numId w:val="1006"/>
        </w:numPr>
      </w:pPr>
      <w:r>
        <w:t xml:space="preserve">Vide le cache ARP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arp -d *</w:t>
      </w:r>
    </w:p>
    <w:p>
      <w:pPr>
        <w:numPr>
          <w:ilvl w:val="0"/>
          <w:numId w:val="1000"/>
        </w:numPr>
      </w:pPr>
      <w:r>
        <w:t xml:space="preserve">Puis vérifie qu’il est bien vide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arp -a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La table ARP est vide ou ne contient que des entrées statiques.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Lance une nouvelle capture Wireshark</w:t>
      </w:r>
      <w:r>
        <w:t xml:space="preserve"> </w:t>
      </w:r>
      <w:r>
        <w:t xml:space="preserve">(nageoire bleue ou Ctrl+E).</w:t>
      </w:r>
    </w:p>
    <w:p>
      <w:pPr>
        <w:numPr>
          <w:ilvl w:val="0"/>
          <w:numId w:val="1006"/>
        </w:numPr>
      </w:pPr>
      <w:r>
        <w:t xml:space="preserve">Fais un ping vers ta passerelle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ping 192.168.X.X -n 4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4 réponses de ping.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Arrête la capture</w:t>
      </w:r>
      <w:r>
        <w:t xml:space="preserve"> </w:t>
      </w:r>
      <w:r>
        <w:t xml:space="preserve">(carré rouge).</w:t>
      </w:r>
    </w:p>
    <w:bookmarkEnd w:id="34"/>
    <w:bookmarkStart w:id="35" w:name="X31910379f4ef58d0d910f3f69a5de5227e697e1"/>
    <w:p>
      <w:pPr>
        <w:pStyle w:val="Heading3"/>
      </w:pPr>
      <w:r>
        <w:t xml:space="preserve">Tâche 3.2 — Filtrer et analyser les trames ARP</w:t>
      </w:r>
    </w:p>
    <w:p>
      <w:pPr>
        <w:numPr>
          <w:ilvl w:val="0"/>
          <w:numId w:val="1007"/>
        </w:numPr>
      </w:pPr>
      <w:r>
        <w:t xml:space="preserve">Applique le filtre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arp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Au moins 2 trames ARP : une</w:t>
      </w:r>
      <w:r>
        <w:t xml:space="preserve"> </w:t>
      </w:r>
      <w:r>
        <w:rPr>
          <w:b/>
          <w:bCs/>
        </w:rPr>
        <w:t xml:space="preserve">ARP Request</w:t>
      </w:r>
      <w:r>
        <w:t xml:space="preserve"> </w:t>
      </w:r>
      <w:r>
        <w:t xml:space="preserve">(« Who has X.X.X.X? Tell X.X.X.X ») et une</w:t>
      </w:r>
      <w:r>
        <w:t xml:space="preserve"> </w:t>
      </w:r>
      <w:r>
        <w:rPr>
          <w:b/>
          <w:bCs/>
        </w:rPr>
        <w:t xml:space="preserve">ARP Reply</w:t>
      </w:r>
      <w:r>
        <w:t xml:space="preserve"> </w:t>
      </w:r>
      <w:r>
        <w:t xml:space="preserve">(« X.X.X.X is at xx:xx:xx:xx:xx:xx »).</w:t>
      </w:r>
    </w:p>
    <w:p>
      <w:pPr>
        <w:numPr>
          <w:ilvl w:val="0"/>
          <w:numId w:val="1007"/>
        </w:numPr>
      </w:pPr>
      <w:r>
        <w:t xml:space="preserve">Clique sur la trame</w:t>
      </w:r>
      <w:r>
        <w:t xml:space="preserve"> </w:t>
      </w:r>
      <w:r>
        <w:rPr>
          <w:b/>
          <w:bCs/>
        </w:rPr>
        <w:t xml:space="preserve">ARP Request</w:t>
      </w:r>
      <w:r>
        <w:t xml:space="preserve">. Dans le panneau du milieu (arborescence), déplie</w:t>
      </w:r>
      <w:r>
        <w:t xml:space="preserve"> </w:t>
      </w:r>
      <w:r>
        <w:rPr>
          <w:b/>
          <w:bCs/>
        </w:rPr>
        <w:t xml:space="preserve">Address Resolution Protocol</w:t>
      </w:r>
      <w:r>
        <w:t xml:space="preserve"> </w:t>
      </w:r>
      <w:r>
        <w:t xml:space="preserve">en cliquant sur le triangle ▶. Remplis le tableau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Champ ARP Request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relevée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Opcode (1 = request)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Sender MAC address (adresse MAC de l’expéditeur)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Sender IP address (adresse IP de l’expéditeur)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Target MAC address (adresse MAC cherchée)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Target IP address (adresse IP cherchée)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 Sender = ton poste. Le Target MAC =</w:t>
      </w:r>
      <w:r>
        <w:t xml:space="preserve"> </w:t>
      </w:r>
      <w:r>
        <w:rPr>
          <w:rStyle w:val="VerbatimChar"/>
        </w:rPr>
        <w:t xml:space="preserve">00:00:00:00:00:00</w:t>
      </w:r>
      <w:r>
        <w:t xml:space="preserve"> </w:t>
      </w:r>
      <w:r>
        <w:t xml:space="preserve">(inconnu — c’est justement la question ARP !). Le Target IP = ta passerelle.</w:t>
      </w:r>
    </w:p>
    <w:p>
      <w:pPr>
        <w:numPr>
          <w:ilvl w:val="0"/>
          <w:numId w:val="1007"/>
        </w:numPr>
      </w:pPr>
      <w:r>
        <w:t xml:space="preserve">Clique sur la trame</w:t>
      </w:r>
      <w:r>
        <w:t xml:space="preserve"> </w:t>
      </w:r>
      <w:r>
        <w:rPr>
          <w:b/>
          <w:bCs/>
        </w:rPr>
        <w:t xml:space="preserve">ARP Reply</w:t>
      </w:r>
      <w:r>
        <w:t xml:space="preserve">. Remplis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Champ ARP Reply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relevée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Opcode (2 = reply)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Sender MAC address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Sender IP address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Target MAC address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Target IP address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 Sender = la passerelle (qui répond avec sa MAC). Le Target = ton poste.</w:t>
      </w:r>
    </w:p>
    <w:p>
      <w:pPr>
        <w:numPr>
          <w:ilvl w:val="0"/>
          <w:numId w:val="1007"/>
        </w:numPr>
      </w:pPr>
      <w:r>
        <w:t xml:space="preserve">Vérifie dans le terminal que la table ARP a été mise à jour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arp -a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L’adresse MAC de la passerelle apparaît maintenant dans la table ARP, associée à son IP. C’est ARP qui l’a mise là.</w:t>
      </w:r>
    </w:p>
    <w:p>
      <w:r>
        <w:pict>
          <v:rect style="width:0;height:1.5pt" o:hralign="center" o:hrstd="t" o:hr="t"/>
        </w:pict>
      </w:r>
    </w:p>
    <w:bookmarkEnd w:id="35"/>
    <w:bookmarkStart w:id="36" w:name="preuve-1"/>
    <w:p>
      <w:pPr>
        <w:pStyle w:val="Heading3"/>
      </w:pPr>
      <w:r>
        <w:t xml:space="preserve">📸 Preuve</w:t>
      </w:r>
    </w:p>
    <w:p>
      <w:pPr>
        <w:pStyle w:val="FirstParagraph"/>
      </w:pPr>
      <w:r>
        <w:rPr>
          <w:b/>
          <w:bCs/>
        </w:rPr>
        <w:t xml:space="preserve">PREUVE_3 :</w:t>
      </w:r>
      <w:r>
        <w:t xml:space="preserve"> </w:t>
      </w:r>
      <w:r>
        <w:t xml:space="preserve">Prends une capture d’écran de Wireshark montrant les trames ARP filtrées (Request + Reply visibles). Nomme-la</w:t>
      </w:r>
      <w:r>
        <w:t xml:space="preserve"> </w:t>
      </w:r>
      <w:r>
        <w:rPr>
          <w:rStyle w:val="VerbatimChar"/>
        </w:rPr>
        <w:t xml:space="preserve">TP1_PREUVE3_NOM_PRENOM.png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36"/>
    <w:bookmarkStart w:id="37" w:name="validation-partie-3"/>
    <w:p>
      <w:pPr>
        <w:pStyle w:val="Heading3"/>
      </w:pPr>
      <w:r>
        <w:t xml:space="preserve">✅ Validation Partie 3</w:t>
      </w:r>
    </w:p>
    <w:p>
      <w:pPr>
        <w:pStyle w:val="FirstParagraph"/>
      </w:pPr>
      <w:r>
        <w:rPr>
          <w:b/>
          <w:bCs/>
        </w:rPr>
        <w:t xml:space="preserve">C04 — ANALYSER UNE STRUCTURE MATÉRIELLE ET LOGICIELLE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informations sont extraites des documents techniques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Les champs ARP Request et Reply sont correctement relevés (Opcode, MAC/IP source et destination)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indicateurs de fonctionnement sont interprétés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L’élève explique le mécanisme ARP : la Request cherche une MAC inconnue, la Reply fournit la MAC, la table ARP est mise à jour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C10 — EXPLOITER UN RÉSEAU INFORMATIQUE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différents éléments d’un réseau sont identifiés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L’élève identifie les adresses IP et MAC de son poste et de la passerelle dans les trames ARP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 :</w:t>
      </w:r>
      <w:r>
        <w:t xml:space="preserve"> </w:t>
      </w:r>
      <w:r>
        <w:t xml:space="preserve">PREUVE_3 présente et tableaux remplis ☐</w:t>
      </w:r>
    </w:p>
    <w:p>
      <w:pPr>
        <w:pStyle w:val="BodyText"/>
      </w:pPr>
      <w:r>
        <w:rPr>
          <w:b/>
          <w:bCs/>
        </w:rPr>
        <w:t xml:space="preserve">Question rapide — sans regarder le kit :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Pourquoi fallait-il vider le cache ARP avant de faire le ping ? Qu’est-ce qu’on n’aurait pas vu sinon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Le champ Target MAC de l’ARP Request est</w:t>
      </w:r>
      <w:r>
        <w:t xml:space="preserve"> </w:t>
      </w:r>
      <w:r>
        <w:rPr>
          <w:rStyle w:val="VerbatimChar"/>
        </w:rPr>
        <w:t xml:space="preserve">00:00:00:00:00:00</w:t>
      </w:r>
      <w:r>
        <w:t xml:space="preserve">. Pourquoi cette valeur et pas l’adresse MAC réelle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⚠️ APPELLE LE PROFESSEUR POUR VALIDATION</w:t>
      </w:r>
    </w:p>
    <w:p>
      <w:r>
        <w:pict>
          <v:rect style="width:0;height:1.5pt" o:hralign="center" o:hrstd="t" o:hr="t"/>
        </w:pict>
      </w:r>
    </w:p>
    <w:bookmarkEnd w:id="37"/>
    <w:bookmarkStart w:id="38" w:name="si-tu-es-bloqué-plan-b-2-minutes-max-2"/>
    <w:p>
      <w:pPr>
        <w:pStyle w:val="Heading3"/>
      </w:pPr>
      <w:r>
        <w:t xml:space="preserve">Si tu es bloqué (Plan B — 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arp -d *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renvoie une erreur d’accès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Tu n’es pas administrateur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Ferme le terminal, reouvre en admin (clic droit → Exécuter en tant qu’administrateur)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filtre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arp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retourne 0 trame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cache ARP n’a peut-être pas été vidé avant le ping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Revide le cache (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arp -d *</w:t>
            </w:r>
            <w:r>
              <w:rPr>
                <w:rFonts w:ascii="Arial" w:hAnsi="Arial"/>
                <w:color w:val="000000"/>
                <w:sz w:val="20"/>
              </w:rPr>
              <w:t xml:space="preserve">), relance la capture, refais le ping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Tu vois des ARP mais pas de Request/Reply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D’autres machines font des ARP sur le réseau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Filtre plus précis 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arp.src.proto_ipv4 == TON_IP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(remplace TON_IP par ton adresse)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Target MAC =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00:00:00:00:00:00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te paraît bizarre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C’est NORMAL dans une ARP Request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C’est justement la question que pose ton poste : « Qui a cette IP ? » La réponse arrive dans l’ARP Reply.</w:t>
            </w:r>
          </w:p>
        </w:tc>
      </w:tr>
    </w:tbl>
    <w:p>
      <w:pPr>
        <w:pStyle w:val="BodyText"/>
      </w:pPr>
      <w:r>
        <w:t xml:space="preserve">Si ça ne marche toujours pas :</w:t>
      </w:r>
      <w:r>
        <w:t xml:space="preserve"> </w:t>
      </w:r>
      <w:r>
        <w:rPr>
          <w:b/>
          <w:bCs/>
        </w:rPr>
        <w:t xml:space="preserve">appelle le prof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6" w:name="X1da67474c0bd834a008f1df6a2907af640dc5fd"/>
    <w:p>
      <w:pPr>
        <w:pStyle w:val="Heading2"/>
      </w:pPr>
      <w:r>
        <w:t xml:space="preserve">Partie 4 — Lire une trame couche par couche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Dans Wireshark, chaque trame est décomposée en couches. Savoir lire ces couches, c’est la compétence fondamentale du technicien réseau : ça permet de situer un problème exactement là où il se produit.</w:t>
      </w:r>
    </w:p>
    <w:bookmarkStart w:id="40" w:name="X217202fa3f61d7b8de97ce03d6280ec246ca59b"/>
    <w:p>
      <w:pPr>
        <w:pStyle w:val="Heading3"/>
      </w:pPr>
      <w:r>
        <w:t xml:space="preserve">Tâche 4.1 — Analyser une trame ICMP couche par couche</w:t>
      </w:r>
    </w:p>
    <w:p>
      <w:pPr>
        <w:numPr>
          <w:ilvl w:val="0"/>
          <w:numId w:val="1008"/>
        </w:numPr>
      </w:pPr>
      <w:r>
        <w:t xml:space="preserve">Reviens à ta capture ICMP (applique le filtre</w:t>
      </w:r>
      <w:r>
        <w:t xml:space="preserve"> </w:t>
      </w:r>
      <w:r>
        <w:rPr>
          <w:rStyle w:val="VerbatimChar"/>
        </w:rPr>
        <w:t xml:space="preserve">icmp</w:t>
      </w:r>
      <w:r>
        <w:t xml:space="preserve">).</w:t>
      </w:r>
    </w:p>
    <w:p>
      <w:pPr>
        <w:numPr>
          <w:ilvl w:val="0"/>
          <w:numId w:val="1008"/>
        </w:numPr>
      </w:pPr>
      <w:r>
        <w:t xml:space="preserve">Clique sur la</w:t>
      </w:r>
      <w:r>
        <w:t xml:space="preserve"> </w:t>
      </w:r>
      <w:r>
        <w:rPr>
          <w:b/>
          <w:bCs/>
        </w:rPr>
        <w:t xml:space="preserve">première trame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Echo (ping) request</w:t>
      </w:r>
      <w:r>
        <w:t xml:space="preserve">.</w:t>
      </w:r>
    </w:p>
    <w:p>
      <w:pPr>
        <w:numPr>
          <w:ilvl w:val="0"/>
          <w:numId w:val="1008"/>
        </w:numPr>
      </w:pPr>
      <w:r>
        <w:t xml:space="preserve">Dans le panneau du milieu (arborescence), déplie toutes les couches en cliquant sur chaque triangle ▶.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Tu vois au minimum ces 4 niveaux :</w:t>
      </w:r>
    </w:p>
    <w:p>
      <w:pPr>
        <w:pStyle w:val="Compact"/>
        <w:numPr>
          <w:ilvl w:val="1"/>
          <w:numId w:val="1009"/>
        </w:numPr>
      </w:pPr>
      <w:r>
        <w:rPr>
          <w:rStyle w:val="VerbatimChar"/>
        </w:rPr>
        <w:t xml:space="preserve">Frame X</w:t>
      </w:r>
      <w:r>
        <w:t xml:space="preserve"> </w:t>
      </w:r>
      <w:r>
        <w:t xml:space="preserve">— informations générales (taille, horodatage)</w:t>
      </w:r>
    </w:p>
    <w:p>
      <w:pPr>
        <w:pStyle w:val="Compact"/>
        <w:numPr>
          <w:ilvl w:val="1"/>
          <w:numId w:val="1009"/>
        </w:numPr>
      </w:pPr>
      <w:r>
        <w:rPr>
          <w:rStyle w:val="VerbatimChar"/>
        </w:rPr>
        <w:t xml:space="preserve">Ethernet II</w:t>
      </w:r>
      <w:r>
        <w:t xml:space="preserve"> </w:t>
      </w:r>
      <w:r>
        <w:t xml:space="preserve">— couche Accès réseau (adresses MAC)</w:t>
      </w:r>
    </w:p>
    <w:p>
      <w:pPr>
        <w:pStyle w:val="Compact"/>
        <w:numPr>
          <w:ilvl w:val="1"/>
          <w:numId w:val="1009"/>
        </w:numPr>
      </w:pPr>
      <w:r>
        <w:rPr>
          <w:rStyle w:val="VerbatimChar"/>
        </w:rPr>
        <w:t xml:space="preserve">Internet Protocol Version 4</w:t>
      </w:r>
      <w:r>
        <w:t xml:space="preserve"> </w:t>
      </w:r>
      <w:r>
        <w:t xml:space="preserve">— couche Internet (adresses IP)</w:t>
      </w:r>
    </w:p>
    <w:p>
      <w:pPr>
        <w:pStyle w:val="Compact"/>
        <w:numPr>
          <w:ilvl w:val="1"/>
          <w:numId w:val="1009"/>
        </w:numPr>
      </w:pPr>
      <w:r>
        <w:rPr>
          <w:rStyle w:val="VerbatimChar"/>
        </w:rPr>
        <w:t xml:space="preserve">Internet Control Message Protocol</w:t>
      </w:r>
      <w:r>
        <w:t xml:space="preserve"> </w:t>
      </w:r>
      <w:r>
        <w:t xml:space="preserve">— couche Internet (ICMP)</w:t>
      </w:r>
    </w:p>
    <w:p>
      <w:pPr>
        <w:numPr>
          <w:ilvl w:val="0"/>
          <w:numId w:val="1008"/>
        </w:numPr>
      </w:pPr>
      <w:r>
        <w:t xml:space="preserve">Remplis le tableau suivant en naviguant dans l’arborescence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Couche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Protocole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Information clé à relever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trouvée</w:t>
            </w: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Accès réseau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Ethernet II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MAC source (Src)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Accès réseau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Ethernet II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MAC destination (Dst)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Internet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IPv4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 source (Src)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Internet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IPv4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 destination (Dst)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Internet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IPv4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TTL (Time to Live)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Internet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ICMP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Type (8 = request, 0 = reply)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IP source = ton poste. IP destination = la passerelle. Type ICMP = 8 (pour une request).</w:t>
      </w:r>
    </w:p>
    <w:p>
      <w:r>
        <w:pict>
          <v:rect style="width:0;height:1.5pt" o:hralign="center" o:hrstd="t" o:hr="t"/>
        </w:pict>
      </w:r>
    </w:p>
    <w:bookmarkEnd w:id="40"/>
    <w:bookmarkStart w:id="41" w:name="preuve-2"/>
    <w:p>
      <w:pPr>
        <w:pStyle w:val="Heading3"/>
      </w:pPr>
      <w:r>
        <w:t xml:space="preserve">📸 Preuve</w:t>
      </w:r>
    </w:p>
    <w:p>
      <w:pPr>
        <w:pStyle w:val="FirstParagraph"/>
      </w:pPr>
      <w:r>
        <w:rPr>
          <w:b/>
          <w:bCs/>
        </w:rPr>
        <w:t xml:space="preserve">PREUVE_2 :</w:t>
      </w:r>
      <w:r>
        <w:t xml:space="preserve"> </w:t>
      </w:r>
      <w:r>
        <w:t xml:space="preserve">Prends une capture d’écran de Wireshark montrant la trame ICMP dépliée avec les 4 niveaux visibles et le tableau rempli visible à côté. Nomme-la</w:t>
      </w:r>
      <w:r>
        <w:t xml:space="preserve"> </w:t>
      </w:r>
      <w:r>
        <w:rPr>
          <w:rStyle w:val="VerbatimChar"/>
        </w:rPr>
        <w:t xml:space="preserve">TP1_PREUVE2_NOM_PRENOM.png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41"/>
    <w:bookmarkStart w:id="42" w:name="tâche-4.2-sauvegarder-la-capture"/>
    <w:p>
      <w:pPr>
        <w:pStyle w:val="Heading3"/>
      </w:pPr>
      <w:r>
        <w:t xml:space="preserve">Tâche 4.2 — Sauvegarder la capture</w:t>
      </w:r>
    </w:p>
    <w:p>
      <w:pPr>
        <w:numPr>
          <w:ilvl w:val="0"/>
          <w:numId w:val="1010"/>
        </w:numPr>
      </w:pPr>
      <w:r>
        <w:t xml:space="preserve">Va dans</w:t>
      </w:r>
      <w:r>
        <w:t xml:space="preserve"> </w:t>
      </w:r>
      <w:r>
        <w:rPr>
          <w:b/>
          <w:bCs/>
        </w:rPr>
        <w:t xml:space="preserve">Fichier → Enregistrer sous…</w:t>
      </w:r>
      <w:r>
        <w:t xml:space="preserve"> </w:t>
      </w:r>
      <w:r>
        <w:t xml:space="preserve">(ou</w:t>
      </w:r>
      <w:r>
        <w:t xml:space="preserve"> </w:t>
      </w:r>
      <w:r>
        <w:rPr>
          <w:rStyle w:val="VerbatimChar"/>
        </w:rPr>
        <w:t xml:space="preserve">Ctrl+Shift+S</w:t>
      </w:r>
      <w:r>
        <w:t xml:space="preserve">).</w:t>
      </w:r>
    </w:p>
    <w:p>
      <w:pPr>
        <w:numPr>
          <w:ilvl w:val="0"/>
          <w:numId w:val="1010"/>
        </w:numPr>
      </w:pPr>
      <w:r>
        <w:t xml:space="preserve">Navigue jusqu’au dossier indiqué par le prof (ou le Bureau).</w:t>
      </w:r>
    </w:p>
    <w:p>
      <w:pPr>
        <w:numPr>
          <w:ilvl w:val="0"/>
          <w:numId w:val="1010"/>
        </w:numPr>
      </w:pPr>
      <w:r>
        <w:t xml:space="preserve">Nomme le fichier :</w:t>
      </w:r>
      <w:r>
        <w:t xml:space="preserve"> </w:t>
      </w:r>
      <w:r>
        <w:rPr>
          <w:rStyle w:val="VerbatimChar"/>
        </w:rPr>
        <w:t xml:space="preserve">TP1_NOM_PRENOM.pcapng</w:t>
      </w:r>
      <w:r>
        <w:t xml:space="preserve"> </w:t>
      </w:r>
      <w:r>
        <w:t xml:space="preserve">(remplace par ton nom de famille).</w:t>
      </w:r>
    </w:p>
    <w:p>
      <w:pPr>
        <w:numPr>
          <w:ilvl w:val="0"/>
          <w:numId w:val="1010"/>
        </w:numPr>
      </w:pPr>
      <w:r>
        <w:t xml:space="preserve">Clique sur</w:t>
      </w:r>
      <w:r>
        <w:t xml:space="preserve"> </w:t>
      </w:r>
      <w:r>
        <w:rPr>
          <w:b/>
          <w:bCs/>
        </w:rPr>
        <w:t xml:space="preserve">Enregistrer</w:t>
      </w:r>
      <w:r>
        <w:t xml:space="preserve">.</w:t>
      </w:r>
    </w:p>
    <w:p>
      <w:pPr>
        <w:numPr>
          <w:ilvl w:val="0"/>
          <w:numId w:val="1000"/>
        </w:numPr>
      </w:pPr>
      <w:r>
        <w:rPr>
          <w:b/>
          <w:bCs/>
        </w:rPr>
        <w:t>Tu dois obtenir : Le fichier.pcapng est créé dans le dossier choisi.</w:t>
      </w:r>
      <w:r/>
      <w:r/>
      <w:r/>
      <w:r>
        <w:rPr>
          <w:rStyle w:val="VerbatimChar"/>
        </w:rPr>
      </w:r>
      <w:r/>
      <w:r/>
    </w:p>
    <w:p>
      <w:r>
        <w:pict>
          <v:rect style="width:0;height:1.5pt" o:hralign="center" o:hrstd="t" o:hr="t"/>
        </w:pict>
      </w:r>
    </w:p>
    <w:bookmarkEnd w:id="42"/>
    <w:bookmarkStart w:id="43" w:name="preuve-3"/>
    <w:p>
      <w:pPr>
        <w:pStyle w:val="Heading3"/>
      </w:pPr>
      <w:r>
        <w:t xml:space="preserve">📸 Preuve</w:t>
      </w:r>
    </w:p>
    <w:p>
      <w:pPr>
        <w:pStyle w:val="FirstParagraph"/>
      </w:pPr>
      <w:r>
        <w:rPr>
          <w:b/>
          <w:bCs/>
        </w:rPr>
        <w:t xml:space="preserve">PREUVE_4 :</w:t>
      </w:r>
      <w:r>
        <w:t xml:space="preserve"> </w:t>
      </w:r>
      <w:r>
        <w:t xml:space="preserve">Fichier de capture sauvegardé —</w:t>
      </w:r>
      <w:r>
        <w:t xml:space="preserve"> </w:t>
      </w:r>
      <w:r>
        <w:rPr>
          <w:rStyle w:val="VerbatimChar"/>
        </w:rPr>
        <w:t xml:space="preserve">TP1_NOM_PRENOM.pcapng</w:t>
      </w:r>
      <w:r>
        <w:t xml:space="preserve"> </w:t>
      </w:r>
      <w:r>
        <w:t xml:space="preserve">(montrer au prof).</w:t>
      </w:r>
    </w:p>
    <w:p>
      <w:r>
        <w:pict>
          <v:rect style="width:0;height:1.5pt" o:hralign="center" o:hrstd="t" o:hr="t"/>
        </w:pict>
      </w:r>
    </w:p>
    <w:bookmarkEnd w:id="43"/>
    <w:bookmarkStart w:id="44" w:name="validation-partie-4"/>
    <w:p>
      <w:pPr>
        <w:pStyle w:val="Heading3"/>
      </w:pPr>
      <w:r>
        <w:t xml:space="preserve">✅ Validation Partie 4</w:t>
      </w:r>
    </w:p>
    <w:p>
      <w:pPr>
        <w:pStyle w:val="FirstParagraph"/>
      </w:pPr>
      <w:r>
        <w:rPr>
          <w:b/>
          <w:bCs/>
        </w:rPr>
        <w:t xml:space="preserve">C04 — ANALYSER UNE STRUCTURE MATÉRIELLE ET LOGICIELLE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informations sont extraites des documents techniques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Les 6 champs du tableau sont correctement remplis (MAC src/dst, IP src/dst, TTL, type ICMP)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indicateurs de fonctionnement sont interprétés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L’élève explique oralement à quoi correspond chaque couche dans l’arborescence Wireshark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Preuves :</w:t>
      </w:r>
      <w:r>
        <w:t xml:space="preserve"> </w:t>
      </w:r>
      <w:r>
        <w:t xml:space="preserve">PREUVE_2 présente ☐ — PREUVE_4 fichier sauvegardé ☐</w:t>
      </w:r>
    </w:p>
    <w:p>
      <w:pPr>
        <w:pStyle w:val="BodyText"/>
      </w:pPr>
      <w:r>
        <w:rPr>
          <w:b/>
          <w:bCs/>
        </w:rPr>
        <w:t xml:space="preserve">Question rapide — sans regarder le kit :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Pourquoi les données réseau sont-elles découpées en couches au lieu d’être envoyées en un seul bloc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Dans l’arborescence Wireshark, quelle couche te donne l’adresse IP de destination ? Et quelle couche te donne l’adresse MAC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⚠️ APPELLE LE PROFESSEUR POUR VALIDATION FINALE</w:t>
      </w:r>
    </w:p>
    <w:p>
      <w:r>
        <w:pict>
          <v:rect style="width:0;height:1.5pt" o:hralign="center" o:hrstd="t" o:hr="t"/>
        </w:pict>
      </w:r>
    </w:p>
    <w:bookmarkEnd w:id="44"/>
    <w:bookmarkStart w:id="45" w:name="si-tu-es-bloqué-plan-b-2-minutes-max-3"/>
    <w:p>
      <w:pPr>
        <w:pStyle w:val="Heading3"/>
      </w:pPr>
      <w:r>
        <w:t xml:space="preserve">Si tu es bloqué (Plan B — 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L’arborescence ne se déplie pas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As-tu cliqué sur le triangle ▶ à gauche de chaque ligne ?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Clique bien sur le petit ▶ gris, pas sur le texte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Tu ne vois qu’un seul niveau déroulé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As-tu déplié toutes les couches ?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Clique sur le ▶ de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Ethernet II</w:t>
            </w:r>
            <w:r>
              <w:rPr>
                <w:rFonts w:ascii="Arial" w:hAnsi="Arial"/>
                <w:color w:val="000000"/>
                <w:sz w:val="20"/>
              </w:rPr>
              <w:t xml:space="preserve">, puis de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Internet Protocol</w:t>
            </w:r>
            <w:r>
              <w:rPr>
                <w:rFonts w:ascii="Arial" w:hAnsi="Arial"/>
                <w:color w:val="000000"/>
                <w:sz w:val="20"/>
              </w:rPr>
              <w:t xml:space="preserve">, puis de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ICMP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Impossible de sauvegarder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Droits insuffisants sur le dossier ?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Essaie de sauvegarder sur le Bureau</w:t>
            </w:r>
          </w:p>
        </w:tc>
      </w:tr>
    </w:tbl>
    <w:p>
      <w:pPr>
        <w:pStyle w:val="BodyText"/>
      </w:pPr>
      <w:r>
        <w:t xml:space="preserve">Si ça ne marche toujours pas :</w:t>
      </w:r>
      <w:r>
        <w:t xml:space="preserve"> </w:t>
      </w:r>
      <w:r>
        <w:rPr>
          <w:b/>
          <w:bCs/>
        </w:rPr>
        <w:t xml:space="preserve">appelle le prof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45"/>
    <w:bookmarkEnd w:id="46"/>
    <w:bookmarkStart w:id="47" w:name="les-3-points-à-retenir"/>
    <w:p>
      <w:pPr>
        <w:pStyle w:val="Heading2"/>
      </w:pPr>
      <w:r>
        <w:t xml:space="preserve">📚 Les 3 points à retenir</w:t>
      </w:r>
    </w:p>
    <w:p>
      <w:pPr>
        <w:pStyle w:val="FirstParagraph"/>
      </w:pPr>
      <w:r>
        <w:rPr>
          <w:i/>
          <w:iCs/>
        </w:rPr>
        <w:t xml:space="preserve">Complète sans regarder tes notes — d’abord de mémoire, puis vérifie.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pPr>
        <w:pStyle w:val="BlockText"/>
      </w:pPr>
      <w:r>
        <w:rPr>
          <w:b/>
          <w:bCs/>
        </w:rPr>
        <w:t xml:space="preserve">Indices :</w:t>
      </w:r>
      <w:r>
        <w:t xml:space="preserve"> </w:t>
      </w:r>
      <w:r>
        <w:t xml:space="preserve">Pense à (1) comment lancer une capture Wireshark et choisir la bonne interface, (2) ce que montrent les couches de l’arborescence Wireshark, (3) le rôle du protocole ARP et pourquoi Target MAC = 00:00:00:00:00:00 dans une Request.</w:t>
      </w:r>
    </w:p>
    <w:p>
      <w:r>
        <w:pict>
          <v:rect style="width:0;height:1.5pt" o:hralign="center" o:hrstd="t" o:hr="t"/>
        </w:pict>
      </w:r>
    </w:p>
    <w:bookmarkEnd w:id="47"/>
    <w:bookmarkStart w:id="48" w:name="Xd07ab3fcedb2f60ae4c1be49422beafad8a3895"/>
    <w:p>
      <w:pPr>
        <w:pStyle w:val="Heading2"/>
      </w:pPr>
      <w:r>
        <w:t xml:space="preserve">🔁 Questions de récupération active (sans doc)</w:t>
      </w:r>
    </w:p>
    <w:p>
      <w:pPr>
        <w:pStyle w:val="FirstParagraph"/>
      </w:pPr>
      <w:r>
        <w:rPr>
          <w:i/>
          <w:iCs/>
        </w:rPr>
        <w:t xml:space="preserve">Réponds sans regarder tes notes. Referme ce document.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Quel est le filtre Wireshark pour ne voir que les trames ICMP ?</w:t>
      </w:r>
    </w:p>
    <w:p>
      <w:pPr>
        <w:pStyle w:val="BlockText"/>
      </w:pPr>
      <w:r>
        <w:t xml:space="preserve">Réponse : _______________</w: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Dans l’arborescence Wireshark, quelle couche affiche les adresses IP ? Quelle couche affiche les adresses MAC ?</w:t>
      </w:r>
    </w:p>
    <w:p>
      <w:pPr>
        <w:pStyle w:val="BlockText"/>
      </w:pPr>
      <w:r>
        <w:t xml:space="preserve">Adresses IP : _______________ — Adresses MAC : _______________</w:t>
      </w:r>
    </w:p>
    <w:p>
      <w:pPr>
        <w:pStyle w:val="FirstParagraph"/>
      </w:pPr>
      <w:r>
        <w:rPr>
          <w:b/>
          <w:bCs/>
        </w:rPr>
        <w:t xml:space="preserve">Q3.</w:t>
      </w:r>
      <w:r>
        <w:t xml:space="preserve"> </w:t>
      </w:r>
      <w:r>
        <w:t xml:space="preserve">Quelle commande génère du trafic ICMP dans le terminal Windows ?</w:t>
      </w:r>
    </w:p>
    <w:p>
      <w:pPr>
        <w:pStyle w:val="BlockText"/>
      </w:pPr>
      <w:r>
        <w:t xml:space="preserve">Réponse : _______________</w:t>
      </w:r>
    </w:p>
    <w:p>
      <w:pPr>
        <w:pStyle w:val="FirstParagraph"/>
      </w:pPr>
      <w:r>
        <w:rPr>
          <w:b/>
          <w:bCs/>
        </w:rPr>
        <w:t xml:space="preserve">Q4.</w:t>
      </w:r>
      <w:r>
        <w:t xml:space="preserve"> </w:t>
      </w:r>
      <w:r>
        <w:t xml:space="preserve">Pourquoi le champ « Target MAC address » est-il</w:t>
      </w:r>
      <w:r>
        <w:t xml:space="preserve"> </w:t>
      </w:r>
      <w:r>
        <w:rPr>
          <w:rStyle w:val="VerbatimChar"/>
        </w:rPr>
        <w:t xml:space="preserve">00:00:00:00:00:00</w:t>
      </w:r>
      <w:r>
        <w:t xml:space="preserve"> </w:t>
      </w:r>
      <w:r>
        <w:t xml:space="preserve">dans une trame ARP Request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>Fin de TP1 — Séquence 1C_CYB_01_WIRESHARK_BASES</w:t>
      </w:r>
    </w:p>
    <w:bookmarkEnd w:id="48"/>
    <w:bookmarkEnd w:id="49"/>
    <w:sectPr>
      <w:headerReference r:id="rId7" w:type="default"/>
      <w:footerReference r:id="rId8" w:type="default"/>
      <w:headerReference w:type="first" r:id="rId1"/>
      <w:footerReference w:type="first" r:id="rId2"/>
      <w:headerReference w:type="even" r:id="rId3"/>
      <w:footerReference w:type="even" r:id="rId4"/>
      <w:pgSz w:h="16838" w:orient="portrait" w:w="11906"/>
      <w:pgMar w:bottom="936" w:footer="461" w:gutter="0" w:header="461" w:left="1008" w:right="1008" w:top="936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63A59" w:sz="10" w:space="6"/>
      </w:pBdr>
      <w:tabs>
        <w:tab w:val="right" w:pos="9638"/>
      </w:tabs>
      <w:spacing w:before="0" w:after="0" w:line="240" w:lineRule="auto"/>
    </w:pPr>
    <w:r>
      <w:rPr>
        <w:rFonts w:ascii="Arial" w:cs="Arial" w:eastAsia="Arial" w:hAnsi="Arial"/>
        <w:color w:val="334155"/>
        <w:sz w:val="17"/>
        <w:szCs w:val="16"/>
      </w:rPr>
      <w:t>TP1 — Premiers pas avec Wireshark : ICMP et ARP (1CIEL)</w:t>
    </w:r>
    <w:r>
      <w:rPr>
        <w:rFonts w:ascii="Arial" w:hAnsi="Arial"/>
        <w:color w:val="334155"/>
        <w:sz w:val="17"/>
      </w:rPr>
      <w:t xml:space="preserve">	</w:t>
    </w:r>
    <w:r>
      <w:rPr>
        <w:rFonts w:ascii="Arial" w:cs="Arial" w:eastAsia="Arial" w:hAnsi="Arial"/>
        <w:color w:val="334155"/>
        <w:sz w:val="17"/>
        <w:szCs w:val="16"/>
      </w:rPr>
      <w:t xml:space="preserve">Page </w:t>
    </w:r>
    <w:r>
      <w:rPr>
        <w:rFonts w:ascii="Arial" w:cs="Arial" w:eastAsia="Arial" w:hAnsi="Arial"/>
        <w:color w:val="334155"/>
        <w:sz w:val="17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63A59" w:sz="10" w:space="6"/>
      </w:pBdr>
      <w:tabs>
        <w:tab w:val="right" w:pos="9638"/>
      </w:tabs>
      <w:spacing w:after="60" w:before="0"/>
    </w:pPr>
    <w:r>
      <w:rPr>
        <w:rFonts w:ascii="Arial" w:cs="Arial" w:eastAsia="Arial" w:hAnsi="Arial"/>
        <w:color w:val="334155"/>
        <w:sz w:val="17"/>
        <w:szCs w:val="18"/>
      </w:rPr>
      <w:t xml:space="preserve">Bac Pro CIEL — 1CIEL</w:t>
    </w:r>
    <w:r>
      <w:rPr>
        <w:rFonts w:ascii="Arial" w:hAnsi="Arial"/>
        <w:color w:val="334155"/>
        <w:sz w:val="17"/>
      </w:rPr>
      <w:t xml:space="preserve">	</w:t>
    </w:r>
    <w:r>
      <w:rPr>
        <w:rFonts w:ascii="Arial" w:cs="Arial" w:eastAsia="Arial" w:hAnsi="Arial"/>
        <w:b/>
        <w:bCs/>
        <w:color w:val="334155"/>
        <w:sz w:val="17"/>
        <w:szCs w:val="18"/>
      </w:rPr>
      <w:t xml:space="preserve"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bullet"/>
      <w:lvlText w:val="•"/>
      <w:lvlJc w:val="left"/>
      <w:pPr>
        <w:ind w:hanging="360" w:left="720"/>
      </w:pPr>
    </w:lvl>
  </w:abstractNum>
  <w:abstractNum w15:restartNumberingAfterBreak="0" w:abstractNumId="3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4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5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6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6">
    <w:nsid w:val="00A99416"/>
    <w:multiLevelType w:val="multilevel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abstractNum w:abstractNumId="99417">
    <w:nsid w:val="00A99417"/>
    <w:multiLevelType w:val="multilevel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99415">
    <w:nsid w:val="00A99415"/>
    <w:multiLevelType w:val="multilevel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5"/>
      <w:numFmt w:val="decimal"/>
      <w:lvlText w:val="%3."/>
      <w:lvlJc w:val="left"/>
      <w:pPr>
        <w:ind w:left="2160" w:hanging="36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5"/>
      <w:numFmt w:val="decimal"/>
      <w:lvlText w:val="%5."/>
      <w:lvlJc w:val="left"/>
      <w:pPr>
        <w:ind w:left="3600" w:hanging="360"/>
      </w:pPr>
    </w:lvl>
    <w:lvl w:ilvl="5">
      <w:start w:val="5"/>
      <w:numFmt w:val="decimal"/>
      <w:lvlText w:val="%6."/>
      <w:lvlJc w:val="left"/>
      <w:pPr>
        <w:ind w:left="4320" w:hanging="360"/>
      </w:pPr>
    </w:lvl>
    <w:lvl w:ilvl="6">
      <w:start w:val="5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%8."/>
      <w:lvlJc w:val="left"/>
      <w:pPr>
        <w:ind w:left="5760" w:hanging="360"/>
      </w:pPr>
    </w:lvl>
    <w:lvl w:ilvl="8">
      <w:start w:val="5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5">
    <w:abstractNumId w:val="9941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styleId="Heading1" w:type="paragraph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styleId="Heading2" w:type="paragraph">
    <w:name w:val="Heading 2"/>
    <w:basedOn w:val="Normal"/>
    <w:next w:val="Normal"/>
    <w:qFormat/>
    <w:pPr>
      <w:spacing w:after="15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styleId="Heading3" w:type="paragraph">
    <w:name w:val="Heading 3"/>
    <w:basedOn w:val="Normal"/>
    <w:next w:val="Normal"/>
    <w:qFormat/>
    <w:pPr>
      <w:spacing w:after="120" w:before="180"/>
      <w:outlineLvl w:val="2"/>
    </w:pPr>
    <w:rPr>
      <w:rFonts w:ascii="Arial" w:cs="Arial" w:eastAsia="Arial" w:hAnsi="Arial"/>
      <w:b/>
      <w:bCs/>
      <w:color w:val="374151"/>
      <w:sz w:val="24"/>
      <w:szCs w:val="24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footer" Target="footer2.xml"/><Relationship Id="rId3" Type="http://schemas.openxmlformats.org/officeDocument/2006/relationships/header" Target="header3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2026-03-28T06:51:30Z</dcterms:created>
  <dcterms:modified xsi:type="dcterms:W3CDTF">2026-03-28T06:51:30Z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